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6.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_rels/header4.xml.rels" ContentType="application/vnd.openxmlformats-package.relationships+xml"/>
  <Override PartName="/word/_rels/footer4.xml.rels" ContentType="application/vnd.openxmlformats-package.relationships+xml"/>
  <Override PartName="/word/_rels/header6.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ind w:left="7626" w:hanging="0"/>
        <w:rPr>
          <w:rFonts w:ascii="Times New Roman" w:hAnsi="Times New Roman"/>
          <w:sz w:val="20"/>
        </w:rPr>
      </w:pPr>
      <w:r>
        <w:rPr/>
      </w:r>
      <w:r>
        <mc:AlternateContent>
          <mc:Choice Requires="wps">
            <w:drawing>
              <wp:inline distT="0" distB="0" distL="0" distR="0">
                <wp:extent cx="986790" cy="751840"/>
                <wp:effectExtent l="0" t="0" r="0" b="0"/>
                <wp:docPr id="1" name="Cornice1"/>
                <a:graphic xmlns:a="http://schemas.openxmlformats.org/drawingml/2006/main">
                  <a:graphicData uri="http://schemas.microsoft.com/office/word/2010/wordprocessingShape">
                    <wps:wsp>
                      <wps:cNvSpPr txBox="1"/>
                      <wps:spPr>
                        <a:xfrm>
                          <a:off x="0" y="0"/>
                          <a:ext cx="986790" cy="751840"/>
                        </a:xfrm>
                        <a:prstGeom prst="rect"/>
                        <a:solidFill>
                          <a:srgbClr val="FFFFFF">
                            <a:alpha val="0"/>
                          </a:srgbClr>
                        </a:solidFill>
                        <a:ln w="6350">
                          <a:solidFill>
                            <a:srgbClr val="000000"/>
                          </a:solidFill>
                        </a:ln>
                      </wps:spPr>
                      <wps:txbx>
                        <w:txbxContent>
                          <w:p>
                            <w:pPr>
                              <w:pStyle w:val="Contenutocornice"/>
                              <w:spacing w:lineRule="exact" w:line="292"/>
                              <w:ind w:right="101" w:hanging="0"/>
                              <w:jc w:val="right"/>
                              <w:rPr>
                                <w:sz w:val="24"/>
                              </w:rPr>
                            </w:pPr>
                            <w:r>
                              <w:rPr>
                                <w:sz w:val="24"/>
                              </w:rPr>
                              <w:t>Marca</w:t>
                            </w:r>
                            <w:r>
                              <w:rPr>
                                <w:spacing w:val="-1"/>
                                <w:sz w:val="24"/>
                              </w:rPr>
                              <w:t xml:space="preserve"> </w:t>
                            </w:r>
                            <w:r>
                              <w:rPr>
                                <w:sz w:val="24"/>
                              </w:rPr>
                              <w:t>da</w:t>
                            </w:r>
                          </w:p>
                          <w:p>
                            <w:pPr>
                              <w:pStyle w:val="Contenutocornice"/>
                              <w:ind w:right="99" w:hanging="0"/>
                              <w:jc w:val="right"/>
                              <w:rPr>
                                <w:sz w:val="24"/>
                              </w:rPr>
                            </w:pPr>
                            <w:r>
                              <w:rPr>
                                <w:sz w:val="24"/>
                              </w:rPr>
                              <w:t>bollo</w:t>
                            </w:r>
                          </w:p>
                          <w:p>
                            <w:pPr>
                              <w:pStyle w:val="Corpodeltesto"/>
                              <w:spacing w:before="11" w:after="0"/>
                              <w:rPr>
                                <w:sz w:val="23"/>
                              </w:rPr>
                            </w:pPr>
                            <w:r>
                              <w:rPr>
                                <w:sz w:val="23"/>
                              </w:rPr>
                            </w:r>
                          </w:p>
                          <w:p>
                            <w:pPr>
                              <w:pStyle w:val="Contenutocornice"/>
                              <w:ind w:right="100" w:hanging="0"/>
                              <w:jc w:val="right"/>
                              <w:rPr>
                                <w:sz w:val="24"/>
                              </w:rPr>
                            </w:pPr>
                            <w:r>
                              <w:rPr>
                                <w:sz w:val="24"/>
                              </w:rPr>
                              <w:t>€</w:t>
                            </w:r>
                            <w:r>
                              <w:rPr>
                                <w:spacing w:val="-1"/>
                                <w:sz w:val="24"/>
                              </w:rPr>
                              <w:t xml:space="preserve"> </w:t>
                            </w:r>
                            <w:r>
                              <w:rPr>
                                <w:sz w:val="24"/>
                              </w:rPr>
                              <w:t>16,00</w:t>
                            </w:r>
                          </w:p>
                        </w:txbxContent>
                      </wps:txbx>
                      <wps:bodyPr anchor="t" lIns="0" tIns="0" rIns="0" bIns="0">
                        <a:noAutofit/>
                      </wps:bodyPr>
                    </wps:wsp>
                  </a:graphicData>
                </a:graphic>
              </wp:inline>
            </w:drawing>
          </mc:Choice>
          <mc:Fallback>
            <w:pict>
              <v:rect strokecolor="#000000" strokeweight="0pt" style="position:absolute;rotation:-0;width:77.7pt;height:59.2pt;mso-wrap-distance-left:9pt;mso-wrap-distance-right:9pt;mso-wrap-distance-top:0pt;mso-wrap-distance-bottom:0pt;margin-top:-59.2pt;mso-position-vertical:top;mso-position-vertical-relative:text;margin-left:0pt;mso-position-horizontal-relative:text">
                <v:textbox inset="0in,0in,0in,0in">
                  <w:txbxContent>
                    <w:p>
                      <w:pPr>
                        <w:pStyle w:val="Contenutocornice"/>
                        <w:spacing w:lineRule="exact" w:line="292"/>
                        <w:ind w:right="101" w:hanging="0"/>
                        <w:jc w:val="right"/>
                        <w:rPr>
                          <w:sz w:val="24"/>
                        </w:rPr>
                      </w:pPr>
                      <w:r>
                        <w:rPr>
                          <w:sz w:val="24"/>
                        </w:rPr>
                        <w:t>Marca</w:t>
                      </w:r>
                      <w:r>
                        <w:rPr>
                          <w:spacing w:val="-1"/>
                          <w:sz w:val="24"/>
                        </w:rPr>
                        <w:t xml:space="preserve"> </w:t>
                      </w:r>
                      <w:r>
                        <w:rPr>
                          <w:sz w:val="24"/>
                        </w:rPr>
                        <w:t>da</w:t>
                      </w:r>
                    </w:p>
                    <w:p>
                      <w:pPr>
                        <w:pStyle w:val="Contenutocornice"/>
                        <w:ind w:right="99" w:hanging="0"/>
                        <w:jc w:val="right"/>
                        <w:rPr>
                          <w:sz w:val="24"/>
                        </w:rPr>
                      </w:pPr>
                      <w:r>
                        <w:rPr>
                          <w:sz w:val="24"/>
                        </w:rPr>
                        <w:t>bollo</w:t>
                      </w:r>
                    </w:p>
                    <w:p>
                      <w:pPr>
                        <w:pStyle w:val="Corpodeltesto"/>
                        <w:spacing w:before="11" w:after="0"/>
                        <w:rPr>
                          <w:sz w:val="23"/>
                        </w:rPr>
                      </w:pPr>
                      <w:r>
                        <w:rPr>
                          <w:sz w:val="23"/>
                        </w:rPr>
                      </w:r>
                    </w:p>
                    <w:p>
                      <w:pPr>
                        <w:pStyle w:val="Contenutocornice"/>
                        <w:ind w:right="100" w:hanging="0"/>
                        <w:jc w:val="right"/>
                        <w:rPr>
                          <w:sz w:val="24"/>
                        </w:rPr>
                      </w:pPr>
                      <w:r>
                        <w:rPr>
                          <w:sz w:val="24"/>
                        </w:rPr>
                        <w:t>€</w:t>
                      </w:r>
                      <w:r>
                        <w:rPr>
                          <w:spacing w:val="-1"/>
                          <w:sz w:val="24"/>
                        </w:rPr>
                        <w:t xml:space="preserve"> </w:t>
                      </w:r>
                      <w:r>
                        <w:rPr>
                          <w:sz w:val="24"/>
                        </w:rPr>
                        <w:t>16,00</w:t>
                      </w:r>
                    </w:p>
                  </w:txbxContent>
                </v:textbox>
                <w10:wrap type="none"/>
              </v:rect>
            </w:pict>
          </mc:Fallback>
        </mc:AlternateContent>
      </w:r>
    </w:p>
    <w:p>
      <w:pPr>
        <w:pStyle w:val="Corpodeltesto"/>
        <w:rPr>
          <w:rFonts w:ascii="Times New Roman" w:hAnsi="Times New Roman"/>
          <w:sz w:val="20"/>
        </w:rPr>
      </w:pPr>
      <w:r>
        <w:rPr>
          <w:rFonts w:ascii="Times New Roman" w:hAnsi="Times New Roman"/>
          <w:sz w:val="20"/>
        </w:rPr>
      </w:r>
    </w:p>
    <w:p>
      <w:pPr>
        <w:pStyle w:val="Corpodeltesto"/>
        <w:spacing w:before="6" w:after="0"/>
        <w:rPr>
          <w:rFonts w:ascii="Times New Roman" w:hAnsi="Times New Roman"/>
          <w:sz w:val="23"/>
        </w:rPr>
      </w:pPr>
      <w:r>
        <w:rPr>
          <w:rFonts w:ascii="Times New Roman" w:hAnsi="Times New Roman"/>
          <w:sz w:val="23"/>
        </w:rPr>
      </w:r>
    </w:p>
    <w:p>
      <w:pPr>
        <w:pStyle w:val="Normal"/>
        <w:spacing w:before="52" w:after="0"/>
        <w:ind w:right="156" w:hanging="0"/>
        <w:jc w:val="right"/>
        <w:rPr>
          <w:sz w:val="24"/>
        </w:rPr>
      </w:pPr>
      <w:r>
        <w:rPr>
          <w:sz w:val="24"/>
        </w:rPr>
        <w:t>Al</w:t>
      </w:r>
      <w:r>
        <w:rPr>
          <w:spacing w:val="-4"/>
          <w:sz w:val="24"/>
        </w:rPr>
        <w:t xml:space="preserve"> </w:t>
      </w:r>
      <w:r>
        <w:rPr>
          <w:sz w:val="24"/>
        </w:rPr>
        <w:t>Responsabile</w:t>
      </w:r>
      <w:r>
        <w:rPr>
          <w:spacing w:val="-3"/>
          <w:sz w:val="24"/>
        </w:rPr>
        <w:t xml:space="preserve"> </w:t>
      </w:r>
      <w:r>
        <w:rPr>
          <w:sz w:val="24"/>
        </w:rPr>
        <w:t>del</w:t>
      </w:r>
      <w:r>
        <w:rPr>
          <w:spacing w:val="-3"/>
          <w:sz w:val="24"/>
        </w:rPr>
        <w:t>l’Area 3 – Edilizia Privata</w:t>
      </w:r>
    </w:p>
    <w:p>
      <w:pPr>
        <w:pStyle w:val="Normal"/>
        <w:ind w:right="157" w:hanging="0"/>
        <w:jc w:val="right"/>
        <w:rPr>
          <w:sz w:val="24"/>
        </w:rPr>
      </w:pPr>
      <w:r>
        <w:rPr>
          <w:sz w:val="24"/>
        </w:rPr>
        <w:t>del Comune di Santa Maria Hoè</w:t>
      </w:r>
    </w:p>
    <w:p>
      <w:pPr>
        <w:pStyle w:val="Corpodeltesto"/>
        <w:rPr>
          <w:sz w:val="24"/>
        </w:rPr>
      </w:pPr>
      <w:r>
        <w:rPr>
          <w:sz w:val="24"/>
        </w:rPr>
      </w:r>
    </w:p>
    <w:p>
      <w:pPr>
        <w:pStyle w:val="Normal"/>
        <w:ind w:left="118" w:right="157" w:hanging="0"/>
        <w:jc w:val="both"/>
        <w:rPr>
          <w:sz w:val="24"/>
        </w:rPr>
      </w:pPr>
      <w:r>
        <w:rPr>
          <w:sz w:val="24"/>
        </w:rPr>
        <w:t>Oggetto: Istanza di Autorizzazione Paesaggistica con procedimento ordinario, ai sensi dell’art.</w:t>
      </w:r>
      <w:r>
        <w:rPr>
          <w:spacing w:val="1"/>
          <w:sz w:val="24"/>
        </w:rPr>
        <w:t xml:space="preserve"> </w:t>
      </w:r>
      <w:r>
        <w:rPr>
          <w:sz w:val="24"/>
        </w:rPr>
        <w:t>146, comma 2 del Decreto Legislativo 22 gennaio 2004, n. 42 “Codice dei Beni Culturali e del</w:t>
      </w:r>
      <w:r>
        <w:rPr>
          <w:spacing w:val="1"/>
          <w:sz w:val="24"/>
        </w:rPr>
        <w:t xml:space="preserve"> </w:t>
      </w:r>
      <w:r>
        <w:rPr>
          <w:sz w:val="24"/>
        </w:rPr>
        <w:t>Paesaggio”</w:t>
      </w:r>
    </w:p>
    <w:p>
      <w:pPr>
        <w:pStyle w:val="Corpodeltesto"/>
        <w:spacing w:before="11" w:after="0"/>
        <w:rPr>
          <w:sz w:val="23"/>
        </w:rPr>
      </w:pPr>
      <w:r>
        <w:rPr>
          <w:sz w:val="23"/>
        </w:rPr>
      </w:r>
    </w:p>
    <w:p>
      <w:pPr>
        <w:pStyle w:val="Normal"/>
        <w:tabs>
          <w:tab w:val="clear" w:pos="720"/>
          <w:tab w:val="left" w:pos="4381" w:leader="none"/>
          <w:tab w:val="left" w:pos="4825" w:leader="none"/>
          <w:tab w:val="left" w:pos="5865" w:leader="none"/>
          <w:tab w:val="left" w:pos="9134" w:leader="none"/>
        </w:tabs>
        <w:spacing w:before="1" w:after="0"/>
        <w:ind w:left="118" w:right="150" w:hanging="0"/>
        <w:jc w:val="both"/>
        <w:rPr>
          <w:sz w:val="24"/>
        </w:rPr>
      </w:pPr>
      <w:r>
        <w:rPr>
          <w:sz w:val="24"/>
        </w:rPr>
        <w:t>Il/la</w:t>
      </w:r>
      <w:r>
        <w:rPr>
          <w:spacing w:val="23"/>
          <w:sz w:val="24"/>
        </w:rPr>
        <w:t xml:space="preserve"> </w:t>
      </w:r>
      <w:r>
        <w:rPr>
          <w:sz w:val="24"/>
        </w:rPr>
        <w:t>sottoscritto/a</w:t>
      </w:r>
      <w:r>
        <w:rPr>
          <w:sz w:val="24"/>
          <w:u w:val="single"/>
        </w:rPr>
        <w:tab/>
        <w:tab/>
      </w:r>
      <w:r>
        <w:rPr>
          <w:sz w:val="24"/>
        </w:rPr>
        <w:t>,</w:t>
      </w:r>
      <w:r>
        <w:rPr>
          <w:spacing w:val="21"/>
          <w:sz w:val="24"/>
        </w:rPr>
        <w:t xml:space="preserve"> </w:t>
      </w:r>
      <w:r>
        <w:rPr>
          <w:sz w:val="24"/>
        </w:rPr>
        <w:t>residente</w:t>
      </w:r>
      <w:r>
        <w:rPr>
          <w:spacing w:val="24"/>
          <w:sz w:val="24"/>
        </w:rPr>
        <w:t xml:space="preserve"> </w:t>
      </w:r>
      <w:r>
        <w:rPr>
          <w:sz w:val="24"/>
        </w:rPr>
        <w:t>a</w:t>
      </w:r>
      <w:r>
        <w:rPr>
          <w:sz w:val="24"/>
          <w:u w:val="single"/>
        </w:rPr>
        <w:tab/>
      </w:r>
      <w:r>
        <w:rPr>
          <w:spacing w:val="-1"/>
          <w:sz w:val="24"/>
        </w:rPr>
        <w:t>,</w:t>
      </w:r>
      <w:r>
        <w:rPr>
          <w:spacing w:val="-52"/>
          <w:sz w:val="24"/>
        </w:rPr>
        <w:t xml:space="preserve"> </w:t>
      </w:r>
      <w:r>
        <w:rPr>
          <w:sz w:val="24"/>
        </w:rPr>
        <w:t>in</w:t>
      </w:r>
      <w:r>
        <w:rPr>
          <w:spacing w:val="81"/>
          <w:sz w:val="24"/>
        </w:rPr>
        <w:t xml:space="preserve"> </w:t>
      </w:r>
      <w:r>
        <w:rPr>
          <w:sz w:val="24"/>
        </w:rPr>
        <w:t>Via</w:t>
      </w:r>
      <w:r>
        <w:rPr>
          <w:sz w:val="24"/>
          <w:u w:val="single"/>
        </w:rPr>
        <w:tab/>
      </w:r>
      <w:r>
        <w:rPr>
          <w:sz w:val="24"/>
        </w:rPr>
        <w:t>n.</w:t>
      </w:r>
      <w:r>
        <w:rPr>
          <w:sz w:val="24"/>
          <w:u w:val="single"/>
        </w:rPr>
        <w:tab/>
        <w:tab/>
      </w:r>
      <w:r>
        <w:rPr>
          <w:sz w:val="24"/>
        </w:rPr>
        <w:t>,</w:t>
      </w:r>
      <w:r>
        <w:rPr>
          <w:spacing w:val="79"/>
          <w:sz w:val="24"/>
        </w:rPr>
        <w:t xml:space="preserve"> </w:t>
      </w:r>
      <w:r>
        <w:rPr>
          <w:sz w:val="24"/>
        </w:rPr>
        <w:t>tel.</w:t>
      </w:r>
      <w:r>
        <w:rPr>
          <w:sz w:val="24"/>
          <w:u w:val="single"/>
        </w:rPr>
        <w:tab/>
      </w:r>
      <w:r>
        <w:rPr>
          <w:spacing w:val="-1"/>
          <w:sz w:val="24"/>
        </w:rPr>
        <w:t>,</w:t>
      </w:r>
    </w:p>
    <w:p>
      <w:pPr>
        <w:pStyle w:val="Normal"/>
        <w:tabs>
          <w:tab w:val="clear" w:pos="720"/>
          <w:tab w:val="left" w:pos="1561" w:leader="none"/>
          <w:tab w:val="left" w:pos="4552" w:leader="none"/>
          <w:tab w:val="left" w:pos="5019" w:leader="none"/>
          <w:tab w:val="left" w:pos="6081" w:leader="none"/>
          <w:tab w:val="left" w:pos="7132" w:leader="none"/>
          <w:tab w:val="left" w:pos="7739" w:leader="none"/>
          <w:tab w:val="left" w:pos="8790" w:leader="none"/>
        </w:tabs>
        <w:spacing w:lineRule="exact" w:line="292"/>
        <w:ind w:left="118" w:hanging="0"/>
        <w:rPr>
          <w:sz w:val="24"/>
        </w:rPr>
      </w:pPr>
      <w:r>
        <w:rPr>
          <w:sz w:val="24"/>
        </w:rPr>
        <w:t>pec/e-mail</w:t>
        <w:tab/>
      </w:r>
      <w:r>
        <w:rPr>
          <w:sz w:val="24"/>
          <w:u w:val="single"/>
        </w:rPr>
        <w:t xml:space="preserve"> </w:t>
        <w:tab/>
      </w:r>
      <w:r>
        <w:rPr>
          <w:sz w:val="24"/>
        </w:rPr>
        <w:t>,</w:t>
        <w:tab/>
        <w:t>Codice</w:t>
        <w:tab/>
        <w:t>Fiscale</w:t>
        <w:tab/>
        <w:t>(o</w:t>
        <w:tab/>
        <w:t>Partita</w:t>
        <w:tab/>
        <w:t>IVA)</w:t>
      </w:r>
    </w:p>
    <w:p>
      <w:pPr>
        <w:pStyle w:val="Normal"/>
        <w:tabs>
          <w:tab w:val="clear" w:pos="720"/>
          <w:tab w:val="left" w:pos="3467" w:leader="none"/>
          <w:tab w:val="left" w:pos="7264" w:leader="none"/>
        </w:tabs>
        <w:ind w:left="118" w:hanging="0"/>
        <w:rPr>
          <w:sz w:val="24"/>
        </w:rPr>
      </w:pPr>
      <w:r>
        <w:rPr>
          <w:sz w:val="24"/>
          <w:u w:val="single"/>
        </w:rPr>
        <w:t xml:space="preserve"> </w:t>
      </w:r>
      <w:r>
        <w:rPr>
          <w:sz w:val="24"/>
          <w:u w:val="single"/>
        </w:rPr>
        <w:tab/>
      </w:r>
      <w:r>
        <w:rPr>
          <w:sz w:val="24"/>
        </w:rPr>
        <w:t>,</w:t>
      </w:r>
      <w:r>
        <w:rPr>
          <w:spacing w:val="-10"/>
          <w:sz w:val="24"/>
        </w:rPr>
        <w:t xml:space="preserve"> </w:t>
      </w:r>
      <w:r>
        <w:rPr>
          <w:sz w:val="24"/>
        </w:rPr>
        <w:t>in</w:t>
      </w:r>
      <w:r>
        <w:rPr>
          <w:spacing w:val="-14"/>
          <w:sz w:val="24"/>
        </w:rPr>
        <w:t xml:space="preserve"> </w:t>
      </w:r>
      <w:r>
        <w:rPr>
          <w:sz w:val="24"/>
        </w:rPr>
        <w:t>qualità</w:t>
      </w:r>
      <w:r>
        <w:rPr>
          <w:spacing w:val="-12"/>
          <w:sz w:val="24"/>
        </w:rPr>
        <w:t xml:space="preserve"> </w:t>
      </w:r>
      <w:r>
        <w:rPr>
          <w:sz w:val="24"/>
        </w:rPr>
        <w:t>di</w:t>
      </w:r>
      <w:r>
        <w:rPr>
          <w:sz w:val="24"/>
          <w:u w:val="single"/>
        </w:rPr>
        <w:tab/>
      </w:r>
      <w:r>
        <w:rPr>
          <w:spacing w:val="-1"/>
          <w:sz w:val="24"/>
        </w:rPr>
        <w:t>dell’immobile</w:t>
      </w:r>
      <w:r>
        <w:rPr>
          <w:spacing w:val="-9"/>
          <w:sz w:val="24"/>
        </w:rPr>
        <w:t xml:space="preserve"> </w:t>
      </w:r>
      <w:r>
        <w:rPr>
          <w:sz w:val="24"/>
        </w:rPr>
        <w:t>sito</w:t>
      </w:r>
      <w:r>
        <w:rPr>
          <w:spacing w:val="-7"/>
          <w:sz w:val="24"/>
        </w:rPr>
        <w:t xml:space="preserve"> </w:t>
      </w:r>
      <w:r>
        <w:rPr>
          <w:sz w:val="24"/>
        </w:rPr>
        <w:t>in</w:t>
      </w:r>
    </w:p>
    <w:p>
      <w:pPr>
        <w:pStyle w:val="Normal"/>
        <w:tabs>
          <w:tab w:val="clear" w:pos="720"/>
          <w:tab w:val="left" w:pos="2629" w:leader="none"/>
          <w:tab w:val="left" w:pos="6005" w:leader="none"/>
          <w:tab w:val="left" w:pos="7079" w:leader="none"/>
          <w:tab w:val="left" w:pos="9134" w:leader="none"/>
        </w:tabs>
        <w:spacing w:lineRule="exact" w:line="293"/>
        <w:ind w:left="118" w:hanging="0"/>
        <w:rPr>
          <w:sz w:val="24"/>
        </w:rPr>
      </w:pPr>
      <w:r>
        <w:rPr>
          <w:sz w:val="24"/>
          <w:u w:val="single"/>
        </w:rPr>
        <w:t xml:space="preserve"> </w:t>
      </w:r>
      <w:r>
        <w:rPr>
          <w:sz w:val="24"/>
          <w:u w:val="single"/>
        </w:rPr>
        <w:tab/>
      </w:r>
      <w:r>
        <w:rPr>
          <w:sz w:val="24"/>
        </w:rPr>
        <w:t xml:space="preserve">,  </w:t>
      </w:r>
      <w:r>
        <w:rPr>
          <w:spacing w:val="7"/>
          <w:sz w:val="24"/>
        </w:rPr>
        <w:t xml:space="preserve"> </w:t>
      </w:r>
      <w:r>
        <w:rPr>
          <w:sz w:val="24"/>
        </w:rPr>
        <w:t>Via</w:t>
      </w:r>
      <w:r>
        <w:rPr>
          <w:sz w:val="24"/>
          <w:u w:val="single"/>
        </w:rPr>
        <w:tab/>
      </w:r>
      <w:r>
        <w:rPr>
          <w:sz w:val="24"/>
        </w:rPr>
        <w:t>n.</w:t>
      </w:r>
      <w:r>
        <w:rPr>
          <w:sz w:val="24"/>
          <w:u w:val="single"/>
        </w:rPr>
        <w:tab/>
      </w:r>
      <w:r>
        <w:rPr>
          <w:sz w:val="24"/>
        </w:rPr>
        <w:t xml:space="preserve">,  </w:t>
      </w:r>
      <w:r>
        <w:rPr>
          <w:spacing w:val="6"/>
          <w:sz w:val="24"/>
        </w:rPr>
        <w:t xml:space="preserve"> </w:t>
      </w:r>
      <w:r>
        <w:rPr>
          <w:sz w:val="24"/>
        </w:rPr>
        <w:t>Foglio</w:t>
      </w:r>
      <w:r>
        <w:rPr>
          <w:sz w:val="24"/>
          <w:u w:val="single"/>
        </w:rPr>
        <w:tab/>
      </w:r>
      <w:r>
        <w:rPr>
          <w:sz w:val="24"/>
        </w:rPr>
        <w:t>,</w:t>
      </w:r>
    </w:p>
    <w:p>
      <w:pPr>
        <w:pStyle w:val="Normal"/>
        <w:tabs>
          <w:tab w:val="clear" w:pos="720"/>
          <w:tab w:val="left" w:pos="4590" w:leader="none"/>
          <w:tab w:val="left" w:pos="9241" w:leader="none"/>
        </w:tabs>
        <w:spacing w:before="2" w:after="0"/>
        <w:ind w:left="118" w:hanging="0"/>
        <w:rPr>
          <w:sz w:val="24"/>
        </w:rPr>
      </w:pPr>
      <w:r>
        <w:rPr>
          <w:sz w:val="24"/>
        </w:rPr>
        <w:t>Mappale</w:t>
      </w:r>
      <w:r>
        <w:rPr>
          <w:spacing w:val="-11"/>
          <w:sz w:val="24"/>
        </w:rPr>
        <w:t xml:space="preserve"> </w:t>
      </w:r>
      <w:r>
        <w:rPr>
          <w:sz w:val="24"/>
        </w:rPr>
        <w:t>n.</w:t>
      </w:r>
      <w:r>
        <w:rPr>
          <w:sz w:val="24"/>
          <w:u w:val="single"/>
        </w:rPr>
        <w:tab/>
      </w:r>
      <w:r>
        <w:rPr>
          <w:sz w:val="24"/>
        </w:rPr>
        <w:t>,</w:t>
      </w:r>
      <w:r>
        <w:rPr>
          <w:spacing w:val="-9"/>
          <w:sz w:val="24"/>
        </w:rPr>
        <w:t xml:space="preserve"> </w:t>
      </w:r>
      <w:r>
        <w:rPr>
          <w:sz w:val="24"/>
        </w:rPr>
        <w:t>Sezione</w:t>
      </w:r>
      <w:r>
        <w:rPr>
          <w:spacing w:val="-10"/>
          <w:sz w:val="24"/>
        </w:rPr>
        <w:t xml:space="preserve"> </w:t>
      </w:r>
      <w:r>
        <w:rPr>
          <w:sz w:val="24"/>
          <w:u w:val="single"/>
        </w:rPr>
        <w:t xml:space="preserve"> </w:t>
        <w:tab/>
      </w:r>
    </w:p>
    <w:p>
      <w:pPr>
        <w:pStyle w:val="Corpodeltesto"/>
        <w:spacing w:before="9" w:after="0"/>
        <w:rPr>
          <w:sz w:val="19"/>
        </w:rPr>
      </w:pPr>
      <w:r>
        <w:rPr>
          <w:sz w:val="19"/>
        </w:rPr>
      </w:r>
    </w:p>
    <w:p>
      <w:pPr>
        <w:pStyle w:val="Normal"/>
        <w:spacing w:before="52" w:after="0"/>
        <w:ind w:left="4317" w:right="4351" w:hanging="0"/>
        <w:jc w:val="center"/>
        <w:rPr>
          <w:sz w:val="24"/>
        </w:rPr>
      </w:pPr>
      <w:r>
        <w:rPr>
          <w:sz w:val="24"/>
        </w:rPr>
        <w:t>chiede</w:t>
      </w:r>
    </w:p>
    <w:p>
      <w:pPr>
        <w:pStyle w:val="Corpodeltesto"/>
        <w:spacing w:before="12" w:after="0"/>
        <w:rPr>
          <w:sz w:val="23"/>
        </w:rPr>
      </w:pPr>
      <w:r>
        <w:rPr>
          <w:sz w:val="23"/>
        </w:rPr>
      </w:r>
    </w:p>
    <w:p>
      <w:pPr>
        <w:pStyle w:val="Normal"/>
        <w:ind w:left="118" w:right="153" w:hanging="0"/>
        <w:jc w:val="both"/>
        <w:rPr>
          <w:sz w:val="20"/>
        </w:rPr>
      </w:pPr>
      <w:r>
        <w:rPr>
          <w:sz w:val="24"/>
        </w:rPr>
        <w:t>a</w:t>
      </w:r>
      <w:r>
        <w:rPr>
          <w:spacing w:val="1"/>
          <w:sz w:val="24"/>
        </w:rPr>
        <w:t xml:space="preserve"> </w:t>
      </w:r>
      <w:r>
        <w:rPr>
          <w:sz w:val="24"/>
        </w:rPr>
        <w:t>codesta</w:t>
      </w:r>
      <w:r>
        <w:rPr>
          <w:spacing w:val="1"/>
          <w:sz w:val="24"/>
        </w:rPr>
        <w:t xml:space="preserve"> </w:t>
      </w:r>
      <w:r>
        <w:rPr>
          <w:sz w:val="24"/>
        </w:rPr>
        <w:t>Amministrazione,</w:t>
      </w:r>
      <w:r>
        <w:rPr>
          <w:spacing w:val="1"/>
          <w:sz w:val="24"/>
        </w:rPr>
        <w:t xml:space="preserve"> </w:t>
      </w:r>
      <w:r>
        <w:rPr>
          <w:sz w:val="24"/>
        </w:rPr>
        <w:t>il</w:t>
      </w:r>
      <w:r>
        <w:rPr>
          <w:spacing w:val="1"/>
          <w:sz w:val="24"/>
        </w:rPr>
        <w:t xml:space="preserve"> </w:t>
      </w:r>
      <w:r>
        <w:rPr>
          <w:sz w:val="24"/>
        </w:rPr>
        <w:t>rilascio</w:t>
      </w:r>
      <w:r>
        <w:rPr>
          <w:spacing w:val="1"/>
          <w:sz w:val="24"/>
        </w:rPr>
        <w:t xml:space="preserve"> </w:t>
      </w:r>
      <w:r>
        <w:rPr>
          <w:sz w:val="24"/>
        </w:rPr>
        <w:t>dell’Autorizzazione</w:t>
      </w:r>
      <w:r>
        <w:rPr>
          <w:spacing w:val="1"/>
          <w:sz w:val="24"/>
        </w:rPr>
        <w:t xml:space="preserve"> </w:t>
      </w:r>
      <w:r>
        <w:rPr>
          <w:sz w:val="24"/>
        </w:rPr>
        <w:t>Paesaggistica</w:t>
      </w:r>
      <w:r>
        <w:rPr>
          <w:spacing w:val="1"/>
          <w:sz w:val="24"/>
        </w:rPr>
        <w:t xml:space="preserve"> </w:t>
      </w:r>
      <w:r>
        <w:rPr>
          <w:sz w:val="24"/>
        </w:rPr>
        <w:t>con</w:t>
      </w:r>
      <w:r>
        <w:rPr>
          <w:spacing w:val="1"/>
          <w:sz w:val="24"/>
        </w:rPr>
        <w:t xml:space="preserve"> </w:t>
      </w:r>
      <w:r>
        <w:rPr>
          <w:sz w:val="24"/>
        </w:rPr>
        <w:t>procedimento</w:t>
      </w:r>
      <w:r>
        <w:rPr>
          <w:spacing w:val="-52"/>
          <w:sz w:val="24"/>
        </w:rPr>
        <w:t xml:space="preserve"> </w:t>
      </w:r>
      <w:r>
        <w:rPr>
          <w:sz w:val="24"/>
        </w:rPr>
        <w:t>ordinario, ai sensi dell’art. 146, comma 2 del Decreto Legislativo 22 gennaio 2004, n. 42 e</w:t>
      </w:r>
      <w:r>
        <w:rPr>
          <w:spacing w:val="1"/>
          <w:sz w:val="24"/>
        </w:rPr>
        <w:t xml:space="preserve"> </w:t>
      </w:r>
      <w:r>
        <w:rPr>
          <w:sz w:val="24"/>
        </w:rPr>
        <w:t>successive</w:t>
      </w:r>
      <w:r>
        <w:rPr>
          <w:spacing w:val="-1"/>
          <w:sz w:val="24"/>
        </w:rPr>
        <w:t xml:space="preserve"> </w:t>
      </w:r>
      <w:r>
        <w:rPr>
          <w:sz w:val="24"/>
        </w:rPr>
        <w:t>modifiche</w:t>
      </w:r>
      <w:r>
        <w:rPr>
          <w:spacing w:val="-1"/>
          <w:sz w:val="24"/>
        </w:rPr>
        <w:t xml:space="preserve"> </w:t>
      </w:r>
      <w:r>
        <w:rPr>
          <w:sz w:val="24"/>
        </w:rPr>
        <w:t>ed</w:t>
      </w:r>
      <w:r>
        <w:rPr>
          <w:spacing w:val="-1"/>
          <w:sz w:val="24"/>
        </w:rPr>
        <w:t xml:space="preserve"> </w:t>
      </w:r>
      <w:r>
        <w:rPr>
          <w:sz w:val="24"/>
        </w:rPr>
        <w:t>integrazioni per la realizzazione</w:t>
      </w:r>
      <w:r>
        <w:rPr>
          <w:spacing w:val="-2"/>
          <w:sz w:val="24"/>
        </w:rPr>
        <w:t xml:space="preserve"> </w:t>
      </w:r>
      <w:r>
        <w:rPr>
          <w:sz w:val="24"/>
        </w:rPr>
        <w:t>del seguente</w:t>
      </w:r>
      <w:r>
        <w:rPr>
          <w:spacing w:val="-1"/>
          <w:sz w:val="24"/>
        </w:rPr>
        <w:t xml:space="preserve"> </w:t>
      </w:r>
      <w:r>
        <w:rPr>
          <w:sz w:val="24"/>
        </w:rPr>
        <w:t>intervento:</w:t>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clear" w:pos="720"/>
          <w:tab w:val="left" w:pos="2636" w:leader="none"/>
          <w:tab w:val="left" w:pos="4076" w:leader="none"/>
          <w:tab w:val="left" w:pos="4146" w:leader="none"/>
          <w:tab w:val="left" w:pos="4209" w:leader="none"/>
          <w:tab w:val="left" w:pos="4868" w:leader="none"/>
          <w:tab w:val="left" w:pos="8271" w:leader="none"/>
          <w:tab w:val="left" w:pos="9129" w:leader="none"/>
        </w:tabs>
        <w:spacing w:before="194" w:after="0"/>
        <w:ind w:left="118" w:right="150" w:hanging="0"/>
        <w:jc w:val="both"/>
        <w:rPr>
          <w:sz w:val="24"/>
        </w:rPr>
      </w:pPr>
      <w:r>
        <w:rPr>
          <w:sz w:val="24"/>
        </w:rPr>
        <w:t>così come indicato nella documentazione tecnica allegata (composta dalla relazione tecnica e</w:t>
      </w:r>
      <w:r>
        <w:rPr>
          <w:spacing w:val="1"/>
          <w:sz w:val="24"/>
        </w:rPr>
        <w:t xml:space="preserve"> </w:t>
      </w:r>
      <w:r>
        <w:rPr>
          <w:sz w:val="24"/>
        </w:rPr>
        <w:t>dagli</w:t>
      </w:r>
      <w:r>
        <w:rPr>
          <w:spacing w:val="1"/>
          <w:sz w:val="24"/>
        </w:rPr>
        <w:t xml:space="preserve"> </w:t>
      </w:r>
      <w:r>
        <w:rPr>
          <w:sz w:val="24"/>
        </w:rPr>
        <w:t>elaborati</w:t>
      </w:r>
      <w:r>
        <w:rPr>
          <w:spacing w:val="2"/>
          <w:sz w:val="24"/>
        </w:rPr>
        <w:t xml:space="preserve"> </w:t>
      </w:r>
      <w:r>
        <w:rPr>
          <w:sz w:val="24"/>
        </w:rPr>
        <w:t>di</w:t>
      </w:r>
      <w:r>
        <w:rPr>
          <w:spacing w:val="-1"/>
          <w:sz w:val="24"/>
        </w:rPr>
        <w:t xml:space="preserve"> </w:t>
      </w:r>
      <w:r>
        <w:rPr>
          <w:sz w:val="24"/>
        </w:rPr>
        <w:t>progetto)</w:t>
      </w:r>
      <w:r>
        <w:rPr>
          <w:spacing w:val="1"/>
          <w:sz w:val="24"/>
        </w:rPr>
        <w:t xml:space="preserve"> </w:t>
      </w:r>
      <w:r>
        <w:rPr>
          <w:sz w:val="24"/>
        </w:rPr>
        <w:t>e</w:t>
      </w:r>
      <w:r>
        <w:rPr>
          <w:spacing w:val="1"/>
          <w:sz w:val="24"/>
        </w:rPr>
        <w:t xml:space="preserve"> </w:t>
      </w:r>
      <w:r>
        <w:rPr>
          <w:sz w:val="24"/>
        </w:rPr>
        <w:t>redatta</w:t>
      </w:r>
      <w:r>
        <w:rPr>
          <w:spacing w:val="-1"/>
          <w:sz w:val="24"/>
        </w:rPr>
        <w:t xml:space="preserve"> </w:t>
      </w:r>
      <w:r>
        <w:rPr>
          <w:sz w:val="24"/>
        </w:rPr>
        <w:t>da</w:t>
      </w:r>
      <w:r>
        <w:rPr>
          <w:sz w:val="24"/>
          <w:u w:val="single"/>
        </w:rPr>
        <w:tab/>
        <w:tab/>
        <w:tab/>
        <w:tab/>
        <w:tab/>
        <w:tab/>
      </w:r>
      <w:r>
        <w:rPr>
          <w:spacing w:val="-1"/>
          <w:sz w:val="24"/>
        </w:rPr>
        <w:t>,</w:t>
      </w:r>
      <w:r>
        <w:rPr>
          <w:spacing w:val="-52"/>
          <w:sz w:val="24"/>
        </w:rPr>
        <w:t xml:space="preserve"> </w:t>
      </w:r>
      <w:r>
        <w:rPr>
          <w:sz w:val="24"/>
        </w:rPr>
        <w:t>con</w:t>
      </w:r>
      <w:r>
        <w:rPr>
          <w:spacing w:val="8"/>
          <w:sz w:val="24"/>
        </w:rPr>
        <w:t xml:space="preserve"> </w:t>
      </w:r>
      <w:r>
        <w:rPr>
          <w:sz w:val="24"/>
        </w:rPr>
        <w:t>s</w:t>
      </w:r>
      <w:r>
        <w:rPr>
          <w:spacing w:val="8"/>
          <w:sz w:val="24"/>
        </w:rPr>
        <w:t xml:space="preserve"> </w:t>
      </w:r>
      <w:r>
        <w:rPr>
          <w:sz w:val="24"/>
        </w:rPr>
        <w:t>t</w:t>
      </w:r>
      <w:r>
        <w:rPr>
          <w:spacing w:val="10"/>
          <w:sz w:val="24"/>
        </w:rPr>
        <w:t xml:space="preserve"> </w:t>
      </w:r>
      <w:r>
        <w:rPr>
          <w:sz w:val="24"/>
        </w:rPr>
        <w:t>u</w:t>
      </w:r>
      <w:r>
        <w:rPr>
          <w:spacing w:val="10"/>
          <w:sz w:val="24"/>
        </w:rPr>
        <w:t xml:space="preserve"> </w:t>
      </w:r>
      <w:r>
        <w:rPr>
          <w:sz w:val="24"/>
        </w:rPr>
        <w:t>d</w:t>
      </w:r>
      <w:r>
        <w:rPr>
          <w:spacing w:val="8"/>
          <w:sz w:val="24"/>
        </w:rPr>
        <w:t xml:space="preserve"> </w:t>
      </w:r>
      <w:r>
        <w:rPr>
          <w:sz w:val="24"/>
        </w:rPr>
        <w:t>i</w:t>
      </w:r>
      <w:r>
        <w:rPr>
          <w:spacing w:val="10"/>
          <w:sz w:val="24"/>
        </w:rPr>
        <w:t xml:space="preserve"> </w:t>
      </w:r>
      <w:r>
        <w:rPr>
          <w:sz w:val="24"/>
        </w:rPr>
        <w:t>o</w:t>
      </w:r>
      <w:r>
        <w:rPr>
          <w:spacing w:val="9"/>
          <w:sz w:val="24"/>
        </w:rPr>
        <w:t xml:space="preserve"> </w:t>
      </w:r>
      <w:r>
        <w:rPr>
          <w:sz w:val="24"/>
        </w:rPr>
        <w:t>in</w:t>
      </w:r>
      <w:r>
        <w:rPr>
          <w:sz w:val="24"/>
          <w:u w:val="single"/>
        </w:rPr>
        <w:tab/>
        <w:tab/>
        <w:tab/>
        <w:tab/>
        <w:tab/>
      </w:r>
      <w:r>
        <w:rPr>
          <w:sz w:val="24"/>
        </w:rPr>
        <w:t>,</w:t>
      </w:r>
      <w:r>
        <w:rPr>
          <w:spacing w:val="8"/>
          <w:sz w:val="24"/>
        </w:rPr>
        <w:t xml:space="preserve"> </w:t>
      </w:r>
      <w:r>
        <w:rPr>
          <w:sz w:val="24"/>
        </w:rPr>
        <w:t>Via</w:t>
      </w:r>
      <w:r>
        <w:rPr>
          <w:sz w:val="24"/>
          <w:u w:val="single"/>
        </w:rPr>
        <w:tab/>
      </w:r>
      <w:r>
        <w:rPr>
          <w:sz w:val="24"/>
        </w:rPr>
        <w:t>n.</w:t>
      </w:r>
      <w:r>
        <w:rPr>
          <w:sz w:val="24"/>
          <w:u w:val="single"/>
        </w:rPr>
        <w:t xml:space="preserve">      </w:t>
      </w:r>
      <w:r>
        <w:rPr>
          <w:spacing w:val="10"/>
          <w:sz w:val="24"/>
          <w:u w:val="single"/>
        </w:rPr>
        <w:t xml:space="preserve"> </w:t>
      </w:r>
      <w:r>
        <w:rPr>
          <w:sz w:val="24"/>
        </w:rPr>
        <w:t>,</w:t>
      </w:r>
      <w:r>
        <w:rPr>
          <w:spacing w:val="-52"/>
          <w:sz w:val="24"/>
        </w:rPr>
        <w:t xml:space="preserve"> </w:t>
      </w:r>
      <w:r>
        <w:rPr>
          <w:sz w:val="24"/>
        </w:rPr>
        <w:t>tel.</w:t>
      </w:r>
      <w:r>
        <w:rPr>
          <w:sz w:val="24"/>
          <w:u w:val="single"/>
        </w:rPr>
        <w:tab/>
        <w:tab/>
        <w:tab/>
      </w:r>
      <w:r>
        <w:rPr>
          <w:sz w:val="24"/>
        </w:rPr>
        <w:t>,</w:t>
      </w:r>
      <w:r>
        <w:rPr>
          <w:spacing w:val="74"/>
          <w:sz w:val="24"/>
        </w:rPr>
        <w:t xml:space="preserve"> </w:t>
      </w:r>
      <w:r>
        <w:rPr>
          <w:sz w:val="24"/>
        </w:rPr>
        <w:t>e-mail</w:t>
      </w:r>
      <w:r>
        <w:rPr>
          <w:sz w:val="24"/>
          <w:u w:val="single"/>
        </w:rPr>
        <w:tab/>
        <w:tab/>
      </w:r>
      <w:r>
        <w:rPr>
          <w:spacing w:val="-1"/>
          <w:sz w:val="24"/>
        </w:rPr>
        <w:t>,</w:t>
      </w:r>
      <w:r>
        <w:rPr>
          <w:spacing w:val="-52"/>
          <w:sz w:val="24"/>
        </w:rPr>
        <w:t xml:space="preserve"> </w:t>
      </w:r>
      <w:r>
        <w:rPr>
          <w:sz w:val="24"/>
        </w:rPr>
        <w:t>pec</w:t>
      </w:r>
      <w:r>
        <w:rPr>
          <w:sz w:val="24"/>
          <w:u w:val="single"/>
        </w:rPr>
        <w:tab/>
        <w:tab/>
        <w:tab/>
        <w:tab/>
      </w:r>
      <w:r>
        <w:rPr>
          <w:sz w:val="24"/>
        </w:rPr>
        <w:t>abilitato</w:t>
      </w:r>
      <w:r>
        <w:rPr>
          <w:spacing w:val="1"/>
          <w:sz w:val="24"/>
        </w:rPr>
        <w:t xml:space="preserve"> </w:t>
      </w:r>
      <w:r>
        <w:rPr>
          <w:sz w:val="24"/>
        </w:rPr>
        <w:t>all’esercizio</w:t>
      </w:r>
      <w:r>
        <w:rPr>
          <w:spacing w:val="1"/>
          <w:sz w:val="24"/>
        </w:rPr>
        <w:t xml:space="preserve"> </w:t>
      </w:r>
      <w:r>
        <w:rPr>
          <w:sz w:val="24"/>
        </w:rPr>
        <w:t>della</w:t>
      </w:r>
      <w:r>
        <w:rPr>
          <w:spacing w:val="1"/>
          <w:sz w:val="24"/>
        </w:rPr>
        <w:t xml:space="preserve"> </w:t>
      </w:r>
      <w:r>
        <w:rPr>
          <w:sz w:val="24"/>
        </w:rPr>
        <w:t>professione</w:t>
      </w:r>
      <w:r>
        <w:rPr>
          <w:spacing w:val="1"/>
          <w:sz w:val="24"/>
        </w:rPr>
        <w:t xml:space="preserve"> </w:t>
      </w:r>
      <w:r>
        <w:rPr>
          <w:sz w:val="24"/>
        </w:rPr>
        <w:t>in</w:t>
      </w:r>
      <w:r>
        <w:rPr>
          <w:spacing w:val="1"/>
          <w:sz w:val="24"/>
        </w:rPr>
        <w:t xml:space="preserve"> </w:t>
      </w:r>
      <w:r>
        <w:rPr>
          <w:sz w:val="24"/>
        </w:rPr>
        <w:t>quanto</w:t>
      </w:r>
      <w:r>
        <w:rPr>
          <w:spacing w:val="-52"/>
          <w:sz w:val="24"/>
        </w:rPr>
        <w:t xml:space="preserve"> </w:t>
      </w:r>
      <w:r>
        <w:rPr>
          <w:sz w:val="24"/>
        </w:rPr>
        <w:t>iscritto</w:t>
      </w:r>
      <w:r>
        <w:rPr>
          <w:spacing w:val="70"/>
          <w:sz w:val="24"/>
        </w:rPr>
        <w:t xml:space="preserve"> </w:t>
      </w:r>
      <w:r>
        <w:rPr>
          <w:sz w:val="24"/>
        </w:rPr>
        <w:t>al</w:t>
      </w:r>
      <w:r>
        <w:rPr>
          <w:spacing w:val="72"/>
          <w:sz w:val="24"/>
        </w:rPr>
        <w:t xml:space="preserve"> </w:t>
      </w:r>
      <w:r>
        <w:rPr>
          <w:sz w:val="24"/>
        </w:rPr>
        <w:t>n.</w:t>
      </w:r>
      <w:r>
        <w:rPr>
          <w:sz w:val="24"/>
          <w:u w:val="single"/>
        </w:rPr>
        <w:tab/>
      </w:r>
      <w:r>
        <w:rPr>
          <w:sz w:val="24"/>
        </w:rPr>
        <w:t>dell’ordine/collegio</w:t>
      </w:r>
      <w:r>
        <w:rPr>
          <w:rFonts w:ascii="Times New Roman" w:hAnsi="Times New Roman"/>
          <w:sz w:val="24"/>
          <w:u w:val="single"/>
        </w:rPr>
        <w:tab/>
        <w:tab/>
        <w:tab/>
      </w:r>
      <w:r>
        <w:rPr>
          <w:sz w:val="24"/>
        </w:rPr>
        <w:t>,</w:t>
      </w:r>
      <w:r>
        <w:rPr>
          <w:spacing w:val="-52"/>
          <w:sz w:val="24"/>
        </w:rPr>
        <w:t xml:space="preserve"> </w:t>
      </w:r>
      <w:r>
        <w:rPr>
          <w:sz w:val="24"/>
        </w:rPr>
        <w:t>della</w:t>
      </w:r>
      <w:r>
        <w:rPr>
          <w:spacing w:val="-2"/>
          <w:sz w:val="24"/>
        </w:rPr>
        <w:t xml:space="preserve"> </w:t>
      </w:r>
      <w:r>
        <w:rPr>
          <w:sz w:val="24"/>
        </w:rPr>
        <w:t>Provincia</w:t>
      </w:r>
      <w:r>
        <w:rPr>
          <w:spacing w:val="-1"/>
          <w:sz w:val="24"/>
        </w:rPr>
        <w:t xml:space="preserve"> </w:t>
      </w:r>
      <w:r>
        <w:rPr>
          <w:sz w:val="24"/>
        </w:rPr>
        <w:t>di</w:t>
      </w:r>
      <w:r>
        <w:rPr>
          <w:sz w:val="24"/>
          <w:u w:val="single"/>
        </w:rPr>
        <w:tab/>
        <w:tab/>
      </w:r>
      <w:r>
        <w:rPr>
          <w:sz w:val="24"/>
        </w:rPr>
        <w:t>;</w:t>
      </w:r>
    </w:p>
    <w:p>
      <w:pPr>
        <w:sectPr>
          <w:headerReference w:type="default" r:id="rId2"/>
          <w:footerReference w:type="default" r:id="rId3"/>
          <w:type w:val="nextPage"/>
          <w:pgSz w:w="11906" w:h="16838"/>
          <w:pgMar w:left="1298" w:right="1259" w:gutter="0" w:header="720" w:top="1123" w:footer="720" w:bottom="777"/>
          <w:pgNumType w:fmt="decimal"/>
          <w:formProt w:val="false"/>
          <w:textDirection w:val="lrTb"/>
        </w:sectPr>
      </w:pPr>
    </w:p>
    <w:p>
      <w:pPr>
        <w:pStyle w:val="Corpodeltesto"/>
        <w:rPr>
          <w:sz w:val="20"/>
        </w:rPr>
      </w:pPr>
      <w:r>
        <w:rPr>
          <w:sz w:val="20"/>
        </w:rPr>
      </w:r>
      <w:r>
        <mc:AlternateContent>
          <mc:Choice Requires="wps">
            <w:drawing>
              <wp:anchor behindDoc="0" distT="0" distB="0" distL="114300" distR="114300" simplePos="0" locked="0" layoutInCell="0" allowOverlap="1" relativeHeight="3">
                <wp:simplePos x="0" y="0"/>
                <wp:positionH relativeFrom="page">
                  <wp:posOffset>7037070</wp:posOffset>
                </wp:positionH>
                <wp:positionV relativeFrom="page">
                  <wp:posOffset>8677275</wp:posOffset>
                </wp:positionV>
                <wp:extent cx="177800" cy="543560"/>
                <wp:effectExtent l="0" t="0" r="0" b="0"/>
                <wp:wrapNone/>
                <wp:docPr id="3" name="Cornice2"/>
                <a:graphic xmlns:a="http://schemas.openxmlformats.org/drawingml/2006/main">
                  <a:graphicData uri="http://schemas.microsoft.com/office/word/2010/wordprocessingShape">
                    <wps:wsp>
                      <wps:cNvSpPr txBox="1"/>
                      <wps:spPr>
                        <a:xfrm>
                          <a:off x="0" y="0"/>
                          <a:ext cx="177800" cy="543560"/>
                        </a:xfrm>
                        <a:prstGeom prst="rect"/>
                        <a:solidFill>
                          <a:srgbClr val="FFFFFF">
                            <a:alpha val="0"/>
                          </a:srgbClr>
                        </a:solidFill>
                      </wps:spPr>
                      <wps:txbx>
                        <w:txbxContent>
                          <w:p>
                            <w:pPr>
                              <w:pStyle w:val="Contenutocornice"/>
                              <w:spacing w:lineRule="exact" w:line="264"/>
                              <w:ind w:left="20" w:hanging="0"/>
                              <w:rPr>
                                <w:sz w:val="24"/>
                              </w:rPr>
                            </w:pPr>
                            <w:r>
                              <w:rPr>
                                <w:sz w:val="24"/>
                              </w:rPr>
                              <w:t>Pagina 2</w:t>
                            </w:r>
                          </w:p>
                        </w:txbxContent>
                      </wps:txbx>
                      <wps:bodyPr anchor="t" lIns="0" tIns="0" rIns="0" bIns="0" vert="vert270">
                        <a:noAutofit/>
                      </wps:bodyPr>
                    </wps:wsp>
                  </a:graphicData>
                </a:graphic>
              </wp:anchor>
            </w:drawing>
          </mc:Choice>
          <mc:Fallback>
            <w:pict>
              <v:rect stroked="f" strokeweight="0pt" style="position:absolute;rotation:-0;width:14pt;height:42.8pt;mso-wrap-distance-left:9pt;mso-wrap-distance-right:9pt;mso-wrap-distance-top:0pt;mso-wrap-distance-bottom:0pt;margin-top:683.25pt;mso-position-vertical-relative:page;margin-left:554.1pt;mso-position-horizontal-relative:page">
                <v:textbox inset="0in,0in,0in,0in">
                  <w:txbxContent>
                    <w:p>
                      <w:pPr>
                        <w:pStyle w:val="Contenutocornice"/>
                        <w:spacing w:lineRule="exact" w:line="264"/>
                        <w:ind w:left="20" w:hanging="0"/>
                        <w:rPr>
                          <w:sz w:val="24"/>
                        </w:rPr>
                      </w:pPr>
                      <w:r>
                        <w:rPr>
                          <w:sz w:val="24"/>
                        </w:rPr>
                        <w:t>Pagina 2</w:t>
                      </w:r>
                    </w:p>
                  </w:txbxContent>
                </v:textbox>
                <w10:wrap type="none"/>
              </v:rect>
            </w:pict>
          </mc:Fallback>
        </mc:AlternateContent>
      </w:r>
    </w:p>
    <w:p>
      <w:pPr>
        <w:pStyle w:val="Normal"/>
        <w:spacing w:before="52" w:after="0"/>
        <w:ind w:left="118" w:right="152" w:hanging="0"/>
        <w:jc w:val="both"/>
        <w:rPr>
          <w:sz w:val="24"/>
        </w:rPr>
      </w:pPr>
      <w:r>
        <w:rPr>
          <w:sz w:val="24"/>
        </w:rPr>
        <w:t>A</w:t>
      </w:r>
      <w:r>
        <w:rPr>
          <w:spacing w:val="-12"/>
          <w:sz w:val="24"/>
        </w:rPr>
        <w:t xml:space="preserve"> </w:t>
      </w:r>
      <w:r>
        <w:rPr>
          <w:sz w:val="24"/>
        </w:rPr>
        <w:t>tal</w:t>
      </w:r>
      <w:r>
        <w:rPr>
          <w:spacing w:val="-11"/>
          <w:sz w:val="24"/>
        </w:rPr>
        <w:t xml:space="preserve"> </w:t>
      </w:r>
      <w:r>
        <w:rPr>
          <w:sz w:val="24"/>
        </w:rPr>
        <w:t>fine</w:t>
      </w:r>
      <w:r>
        <w:rPr>
          <w:spacing w:val="-12"/>
          <w:sz w:val="24"/>
        </w:rPr>
        <w:t xml:space="preserve"> </w:t>
      </w:r>
      <w:r>
        <w:rPr>
          <w:sz w:val="24"/>
        </w:rPr>
        <w:t>dichiara</w:t>
      </w:r>
      <w:r>
        <w:rPr>
          <w:spacing w:val="-11"/>
          <w:sz w:val="24"/>
        </w:rPr>
        <w:t xml:space="preserve"> </w:t>
      </w:r>
      <w:r>
        <w:rPr>
          <w:sz w:val="24"/>
        </w:rPr>
        <w:t>che</w:t>
      </w:r>
      <w:r>
        <w:rPr>
          <w:spacing w:val="-12"/>
          <w:sz w:val="24"/>
        </w:rPr>
        <w:t xml:space="preserve"> </w:t>
      </w:r>
      <w:r>
        <w:rPr>
          <w:sz w:val="24"/>
        </w:rPr>
        <w:t>l’intervento</w:t>
      </w:r>
      <w:r>
        <w:rPr>
          <w:spacing w:val="-10"/>
          <w:sz w:val="24"/>
        </w:rPr>
        <w:t xml:space="preserve"> </w:t>
      </w:r>
      <w:r>
        <w:rPr>
          <w:sz w:val="24"/>
        </w:rPr>
        <w:t>necessita</w:t>
      </w:r>
      <w:r>
        <w:rPr>
          <w:spacing w:val="-11"/>
          <w:sz w:val="24"/>
        </w:rPr>
        <w:t xml:space="preserve"> </w:t>
      </w:r>
      <w:r>
        <w:rPr>
          <w:sz w:val="24"/>
        </w:rPr>
        <w:t>di</w:t>
      </w:r>
      <w:r>
        <w:rPr>
          <w:spacing w:val="-11"/>
          <w:sz w:val="24"/>
        </w:rPr>
        <w:t xml:space="preserve"> </w:t>
      </w:r>
      <w:r>
        <w:rPr>
          <w:sz w:val="24"/>
        </w:rPr>
        <w:t>Autorizzazione</w:t>
      </w:r>
      <w:r>
        <w:rPr>
          <w:spacing w:val="-13"/>
          <w:sz w:val="24"/>
        </w:rPr>
        <w:t xml:space="preserve"> </w:t>
      </w:r>
      <w:r>
        <w:rPr>
          <w:sz w:val="24"/>
        </w:rPr>
        <w:t>Paesaggistica</w:t>
      </w:r>
      <w:r>
        <w:rPr>
          <w:spacing w:val="-11"/>
          <w:sz w:val="24"/>
        </w:rPr>
        <w:t xml:space="preserve"> </w:t>
      </w:r>
      <w:r>
        <w:rPr>
          <w:sz w:val="24"/>
        </w:rPr>
        <w:t>ai</w:t>
      </w:r>
      <w:r>
        <w:rPr>
          <w:spacing w:val="-11"/>
          <w:sz w:val="24"/>
        </w:rPr>
        <w:t xml:space="preserve"> </w:t>
      </w:r>
      <w:r>
        <w:rPr>
          <w:sz w:val="24"/>
        </w:rPr>
        <w:t>sensi</w:t>
      </w:r>
      <w:r>
        <w:rPr>
          <w:spacing w:val="-10"/>
          <w:sz w:val="24"/>
        </w:rPr>
        <w:t xml:space="preserve"> </w:t>
      </w:r>
      <w:r>
        <w:rPr>
          <w:sz w:val="24"/>
        </w:rPr>
        <w:t>dell’articolo</w:t>
      </w:r>
      <w:r>
        <w:rPr>
          <w:spacing w:val="-52"/>
          <w:sz w:val="24"/>
        </w:rPr>
        <w:t xml:space="preserve"> </w:t>
      </w:r>
      <w:r>
        <w:rPr>
          <w:sz w:val="24"/>
        </w:rPr>
        <w:t>146 del Decreto Legislativo 22 gennaio 2004, n. 42 e successive modifiche ed integrazioni, in</w:t>
      </w:r>
      <w:r>
        <w:rPr>
          <w:spacing w:val="1"/>
          <w:sz w:val="24"/>
        </w:rPr>
        <w:t xml:space="preserve"> </w:t>
      </w:r>
      <w:r>
        <w:rPr>
          <w:sz w:val="24"/>
        </w:rPr>
        <w:t>quanto</w:t>
      </w:r>
      <w:r>
        <w:rPr>
          <w:spacing w:val="-1"/>
          <w:sz w:val="24"/>
        </w:rPr>
        <w:t xml:space="preserve"> </w:t>
      </w:r>
      <w:r>
        <w:rPr>
          <w:sz w:val="24"/>
        </w:rPr>
        <w:t>lo</w:t>
      </w:r>
      <w:r>
        <w:rPr>
          <w:spacing w:val="1"/>
          <w:sz w:val="24"/>
        </w:rPr>
        <w:t xml:space="preserve"> </w:t>
      </w:r>
      <w:r>
        <w:rPr>
          <w:sz w:val="24"/>
        </w:rPr>
        <w:t>stesso</w:t>
      </w:r>
      <w:r>
        <w:rPr>
          <w:spacing w:val="-3"/>
          <w:sz w:val="24"/>
        </w:rPr>
        <w:t xml:space="preserve"> </w:t>
      </w:r>
      <w:r>
        <w:rPr>
          <w:sz w:val="24"/>
        </w:rPr>
        <w:t>ricade</w:t>
      </w:r>
      <w:r>
        <w:rPr>
          <w:spacing w:val="-1"/>
          <w:sz w:val="24"/>
        </w:rPr>
        <w:t xml:space="preserve"> </w:t>
      </w:r>
      <w:r>
        <w:rPr>
          <w:sz w:val="24"/>
        </w:rPr>
        <w:t>in ambito assoggettato</w:t>
      </w:r>
      <w:r>
        <w:rPr>
          <w:spacing w:val="-2"/>
          <w:sz w:val="24"/>
        </w:rPr>
        <w:t xml:space="preserve"> </w:t>
      </w:r>
      <w:r>
        <w:rPr>
          <w:sz w:val="24"/>
        </w:rPr>
        <w:t>a</w:t>
      </w:r>
      <w:r>
        <w:rPr>
          <w:spacing w:val="-4"/>
          <w:sz w:val="24"/>
        </w:rPr>
        <w:t xml:space="preserve"> </w:t>
      </w:r>
      <w:r>
        <w:rPr>
          <w:sz w:val="24"/>
        </w:rPr>
        <w:t>tutela</w:t>
      </w:r>
      <w:r>
        <w:rPr>
          <w:spacing w:val="-1"/>
          <w:sz w:val="24"/>
        </w:rPr>
        <w:t xml:space="preserve"> </w:t>
      </w:r>
      <w:r>
        <w:rPr>
          <w:sz w:val="24"/>
        </w:rPr>
        <w:t>paesaggistica ai</w:t>
      </w:r>
      <w:r>
        <w:rPr>
          <w:spacing w:val="-3"/>
          <w:sz w:val="24"/>
        </w:rPr>
        <w:t xml:space="preserve"> </w:t>
      </w:r>
      <w:r>
        <w:rPr>
          <w:sz w:val="24"/>
        </w:rPr>
        <w:t>sensi del Decreto</w:t>
      </w:r>
      <w:r>
        <w:rPr>
          <w:spacing w:val="-2"/>
          <w:sz w:val="24"/>
        </w:rPr>
        <w:t xml:space="preserve"> </w:t>
      </w:r>
      <w:r>
        <w:rPr>
          <w:sz w:val="24"/>
        </w:rPr>
        <w:t>Ministeriale</w:t>
      </w:r>
      <w:r>
        <w:rPr>
          <w:spacing w:val="-2"/>
          <w:sz w:val="24"/>
        </w:rPr>
        <w:t xml:space="preserve"> </w:t>
      </w:r>
      <w:r>
        <w:rPr>
          <w:sz w:val="24"/>
        </w:rPr>
        <w:t>del</w:t>
      </w:r>
      <w:r>
        <w:rPr>
          <w:spacing w:val="-3"/>
          <w:sz w:val="24"/>
        </w:rPr>
        <w:t xml:space="preserve"> </w:t>
      </w:r>
      <w:r>
        <w:rPr>
          <w:sz w:val="24"/>
        </w:rPr>
        <w:t>06 giugno</w:t>
      </w:r>
      <w:r>
        <w:rPr>
          <w:spacing w:val="-3"/>
          <w:sz w:val="24"/>
        </w:rPr>
        <w:t xml:space="preserve"> </w:t>
      </w:r>
      <w:r>
        <w:rPr>
          <w:sz w:val="24"/>
        </w:rPr>
        <w:t>1967</w:t>
      </w:r>
      <w:r>
        <w:rPr>
          <w:spacing w:val="-1"/>
          <w:sz w:val="24"/>
        </w:rPr>
        <w:t xml:space="preserve"> </w:t>
      </w:r>
      <w:r>
        <w:rPr>
          <w:sz w:val="24"/>
        </w:rPr>
        <w:t>pubblicato</w:t>
      </w:r>
      <w:r>
        <w:rPr>
          <w:spacing w:val="-2"/>
          <w:sz w:val="24"/>
        </w:rPr>
        <w:t xml:space="preserve"> </w:t>
      </w:r>
      <w:r>
        <w:rPr>
          <w:sz w:val="24"/>
        </w:rPr>
        <w:t>sulla</w:t>
      </w:r>
      <w:r>
        <w:rPr>
          <w:spacing w:val="-1"/>
          <w:sz w:val="24"/>
        </w:rPr>
        <w:t xml:space="preserve"> </w:t>
      </w:r>
      <w:r>
        <w:rPr>
          <w:sz w:val="24"/>
        </w:rPr>
        <w:t>G.U. n.159</w:t>
      </w:r>
      <w:r>
        <w:rPr>
          <w:spacing w:val="-2"/>
          <w:sz w:val="24"/>
        </w:rPr>
        <w:t xml:space="preserve"> </w:t>
      </w:r>
      <w:r>
        <w:rPr>
          <w:sz w:val="24"/>
        </w:rPr>
        <w:t>del</w:t>
      </w:r>
      <w:r>
        <w:rPr>
          <w:spacing w:val="-2"/>
          <w:sz w:val="24"/>
        </w:rPr>
        <w:t xml:space="preserve"> </w:t>
      </w:r>
      <w:r>
        <w:rPr>
          <w:sz w:val="24"/>
        </w:rPr>
        <w:t>27</w:t>
      </w:r>
      <w:r>
        <w:rPr>
          <w:spacing w:val="-5"/>
          <w:sz w:val="24"/>
        </w:rPr>
        <w:t xml:space="preserve"> </w:t>
      </w:r>
      <w:r>
        <w:rPr>
          <w:sz w:val="24"/>
        </w:rPr>
        <w:t>giugno</w:t>
      </w:r>
      <w:r>
        <w:rPr>
          <w:spacing w:val="-1"/>
          <w:sz w:val="24"/>
        </w:rPr>
        <w:t xml:space="preserve"> </w:t>
      </w:r>
      <w:r>
        <w:rPr>
          <w:sz w:val="24"/>
        </w:rPr>
        <w:t>1967;</w:t>
      </w:r>
      <w:r>
        <w:rPr>
          <w:spacing w:val="-51"/>
          <w:sz w:val="24"/>
        </w:rPr>
        <w:t xml:space="preserve"> </w:t>
      </w:r>
      <w:r>
        <w:rPr>
          <w:sz w:val="24"/>
        </w:rPr>
        <w:t>Art.</w:t>
      </w:r>
      <w:r>
        <w:rPr>
          <w:spacing w:val="-2"/>
          <w:sz w:val="24"/>
        </w:rPr>
        <w:t xml:space="preserve"> </w:t>
      </w:r>
      <w:r>
        <w:rPr>
          <w:sz w:val="24"/>
        </w:rPr>
        <w:t>134</w:t>
      </w:r>
      <w:r>
        <w:rPr>
          <w:spacing w:val="-1"/>
          <w:sz w:val="24"/>
        </w:rPr>
        <w:t xml:space="preserve"> </w:t>
      </w:r>
      <w:r>
        <w:rPr>
          <w:sz w:val="24"/>
        </w:rPr>
        <w:t>del D.Lgs</w:t>
      </w:r>
      <w:r>
        <w:rPr>
          <w:spacing w:val="-1"/>
          <w:sz w:val="24"/>
        </w:rPr>
        <w:t xml:space="preserve"> </w:t>
      </w:r>
      <w:r>
        <w:rPr>
          <w:sz w:val="24"/>
        </w:rPr>
        <w:t>22</w:t>
      </w:r>
      <w:r>
        <w:rPr>
          <w:spacing w:val="1"/>
          <w:sz w:val="24"/>
        </w:rPr>
        <w:t xml:space="preserve"> </w:t>
      </w:r>
      <w:r>
        <w:rPr>
          <w:sz w:val="24"/>
        </w:rPr>
        <w:t>gennaio 2004</w:t>
      </w:r>
      <w:r>
        <w:rPr>
          <w:spacing w:val="-1"/>
          <w:sz w:val="24"/>
        </w:rPr>
        <w:t xml:space="preserve"> </w:t>
      </w:r>
      <w:r>
        <w:rPr>
          <w:sz w:val="24"/>
        </w:rPr>
        <w:t>n.</w:t>
      </w:r>
      <w:r>
        <w:rPr>
          <w:spacing w:val="-1"/>
          <w:sz w:val="24"/>
        </w:rPr>
        <w:t xml:space="preserve"> </w:t>
      </w:r>
      <w:r>
        <w:rPr>
          <w:sz w:val="24"/>
        </w:rPr>
        <w:t>42;</w:t>
      </w:r>
    </w:p>
    <w:p>
      <w:pPr>
        <w:pStyle w:val="Normal"/>
        <w:spacing w:lineRule="exact" w:line="293"/>
        <w:ind w:left="118" w:hanging="0"/>
        <w:rPr>
          <w:sz w:val="24"/>
        </w:rPr>
      </w:pPr>
      <w:r>
        <w:rPr>
          <w:sz w:val="24"/>
        </w:rPr>
        <w:t>e</w:t>
      </w:r>
      <w:r>
        <w:rPr>
          <w:spacing w:val="19"/>
          <w:sz w:val="24"/>
        </w:rPr>
        <w:t xml:space="preserve"> </w:t>
      </w:r>
      <w:r>
        <w:rPr>
          <w:sz w:val="24"/>
        </w:rPr>
        <w:t>che</w:t>
      </w:r>
      <w:r>
        <w:rPr>
          <w:spacing w:val="20"/>
          <w:sz w:val="24"/>
        </w:rPr>
        <w:t xml:space="preserve"> </w:t>
      </w:r>
      <w:r>
        <w:rPr>
          <w:sz w:val="24"/>
        </w:rPr>
        <w:t>le</w:t>
      </w:r>
      <w:r>
        <w:rPr>
          <w:spacing w:val="20"/>
          <w:sz w:val="24"/>
        </w:rPr>
        <w:t xml:space="preserve"> </w:t>
      </w:r>
      <w:r>
        <w:rPr>
          <w:sz w:val="24"/>
        </w:rPr>
        <w:t>opere</w:t>
      </w:r>
      <w:r>
        <w:rPr>
          <w:spacing w:val="20"/>
          <w:sz w:val="24"/>
        </w:rPr>
        <w:t xml:space="preserve"> </w:t>
      </w:r>
      <w:r>
        <w:rPr>
          <w:sz w:val="24"/>
        </w:rPr>
        <w:t>previste</w:t>
      </w:r>
      <w:r>
        <w:rPr>
          <w:spacing w:val="20"/>
          <w:sz w:val="24"/>
        </w:rPr>
        <w:t xml:space="preserve"> </w:t>
      </w:r>
      <w:r>
        <w:rPr>
          <w:sz w:val="24"/>
        </w:rPr>
        <w:t>sono</w:t>
      </w:r>
      <w:r>
        <w:rPr>
          <w:spacing w:val="20"/>
          <w:sz w:val="24"/>
        </w:rPr>
        <w:t xml:space="preserve"> </w:t>
      </w:r>
      <w:r>
        <w:rPr>
          <w:sz w:val="24"/>
        </w:rPr>
        <w:t>attribuite</w:t>
      </w:r>
      <w:r>
        <w:rPr>
          <w:spacing w:val="20"/>
          <w:sz w:val="24"/>
        </w:rPr>
        <w:t xml:space="preserve"> </w:t>
      </w:r>
      <w:r>
        <w:rPr>
          <w:sz w:val="24"/>
        </w:rPr>
        <w:t>alla</w:t>
      </w:r>
      <w:r>
        <w:rPr>
          <w:spacing w:val="17"/>
          <w:sz w:val="24"/>
        </w:rPr>
        <w:t xml:space="preserve"> </w:t>
      </w:r>
      <w:r>
        <w:rPr>
          <w:sz w:val="24"/>
        </w:rPr>
        <w:t>competenza</w:t>
      </w:r>
      <w:r>
        <w:rPr>
          <w:spacing w:val="21"/>
          <w:sz w:val="24"/>
        </w:rPr>
        <w:t xml:space="preserve"> </w:t>
      </w:r>
      <w:r>
        <w:rPr>
          <w:sz w:val="24"/>
        </w:rPr>
        <w:t>di</w:t>
      </w:r>
      <w:r>
        <w:rPr>
          <w:spacing w:val="21"/>
          <w:sz w:val="24"/>
        </w:rPr>
        <w:t xml:space="preserve"> </w:t>
      </w:r>
      <w:r>
        <w:rPr>
          <w:sz w:val="24"/>
        </w:rPr>
        <w:t>codesta</w:t>
      </w:r>
      <w:r>
        <w:rPr>
          <w:spacing w:val="21"/>
          <w:sz w:val="24"/>
        </w:rPr>
        <w:t xml:space="preserve"> </w:t>
      </w:r>
      <w:r>
        <w:rPr>
          <w:sz w:val="24"/>
        </w:rPr>
        <w:t>Amministrazione</w:t>
      </w:r>
      <w:r>
        <w:rPr>
          <w:spacing w:val="19"/>
          <w:sz w:val="24"/>
        </w:rPr>
        <w:t xml:space="preserve"> </w:t>
      </w:r>
      <w:r>
        <w:rPr>
          <w:sz w:val="24"/>
        </w:rPr>
        <w:t>ai</w:t>
      </w:r>
      <w:r>
        <w:rPr>
          <w:spacing w:val="20"/>
          <w:sz w:val="24"/>
        </w:rPr>
        <w:t xml:space="preserve"> </w:t>
      </w:r>
      <w:r>
        <w:rPr>
          <w:sz w:val="24"/>
        </w:rPr>
        <w:t>sensi</w:t>
      </w:r>
    </w:p>
    <w:p>
      <w:pPr>
        <w:pStyle w:val="Normal"/>
        <w:ind w:left="118" w:hanging="0"/>
        <w:rPr>
          <w:sz w:val="24"/>
        </w:rPr>
      </w:pPr>
      <w:r>
        <w:rPr>
          <w:sz w:val="24"/>
        </w:rPr>
        <w:t>dell’art.</w:t>
      </w:r>
      <w:r>
        <w:rPr>
          <w:spacing w:val="-2"/>
          <w:sz w:val="24"/>
        </w:rPr>
        <w:t xml:space="preserve"> </w:t>
      </w:r>
      <w:r>
        <w:rPr>
          <w:sz w:val="24"/>
        </w:rPr>
        <w:t>80</w:t>
      </w:r>
      <w:r>
        <w:rPr>
          <w:spacing w:val="-2"/>
          <w:sz w:val="24"/>
        </w:rPr>
        <w:t xml:space="preserve"> </w:t>
      </w:r>
      <w:r>
        <w:rPr>
          <w:sz w:val="24"/>
        </w:rPr>
        <w:t>della</w:t>
      </w:r>
      <w:r>
        <w:rPr>
          <w:spacing w:val="-1"/>
          <w:sz w:val="24"/>
        </w:rPr>
        <w:t xml:space="preserve"> </w:t>
      </w:r>
      <w:r>
        <w:rPr>
          <w:sz w:val="24"/>
        </w:rPr>
        <w:t>Legge</w:t>
      </w:r>
      <w:r>
        <w:rPr>
          <w:spacing w:val="-1"/>
          <w:sz w:val="24"/>
        </w:rPr>
        <w:t xml:space="preserve"> </w:t>
      </w:r>
      <w:r>
        <w:rPr>
          <w:sz w:val="24"/>
        </w:rPr>
        <w:t>Regionale</w:t>
      </w:r>
      <w:r>
        <w:rPr>
          <w:spacing w:val="-1"/>
          <w:sz w:val="24"/>
        </w:rPr>
        <w:t xml:space="preserve"> </w:t>
      </w:r>
      <w:r>
        <w:rPr>
          <w:sz w:val="24"/>
        </w:rPr>
        <w:t>11 marzo</w:t>
      </w:r>
      <w:r>
        <w:rPr>
          <w:spacing w:val="-2"/>
          <w:sz w:val="24"/>
        </w:rPr>
        <w:t xml:space="preserve"> </w:t>
      </w:r>
      <w:r>
        <w:rPr>
          <w:sz w:val="24"/>
        </w:rPr>
        <w:t>2005,</w:t>
      </w:r>
      <w:r>
        <w:rPr>
          <w:spacing w:val="-4"/>
          <w:sz w:val="24"/>
        </w:rPr>
        <w:t xml:space="preserve"> </w:t>
      </w:r>
      <w:r>
        <w:rPr>
          <w:sz w:val="24"/>
        </w:rPr>
        <w:t>n.</w:t>
      </w:r>
      <w:r>
        <w:rPr>
          <w:spacing w:val="1"/>
          <w:sz w:val="24"/>
        </w:rPr>
        <w:t xml:space="preserve"> </w:t>
      </w:r>
      <w:r>
        <w:rPr>
          <w:sz w:val="24"/>
        </w:rPr>
        <w:t>12.</w:t>
      </w:r>
    </w:p>
    <w:p>
      <w:pPr>
        <w:pStyle w:val="Normal"/>
        <w:ind w:left="118" w:hanging="0"/>
        <w:rPr>
          <w:sz w:val="24"/>
        </w:rPr>
      </w:pPr>
      <w:r>
        <w:rPr>
          <w:sz w:val="24"/>
        </w:rPr>
        <w:t>(in</w:t>
      </w:r>
      <w:r>
        <w:rPr>
          <w:spacing w:val="-1"/>
          <w:sz w:val="24"/>
        </w:rPr>
        <w:t xml:space="preserve"> </w:t>
      </w:r>
      <w:r>
        <w:rPr>
          <w:sz w:val="24"/>
        </w:rPr>
        <w:t>caso di</w:t>
      </w:r>
      <w:r>
        <w:rPr>
          <w:spacing w:val="-3"/>
          <w:sz w:val="24"/>
        </w:rPr>
        <w:t xml:space="preserve"> </w:t>
      </w:r>
      <w:r>
        <w:rPr>
          <w:sz w:val="24"/>
        </w:rPr>
        <w:t>intervento</w:t>
      </w:r>
      <w:r>
        <w:rPr>
          <w:spacing w:val="-1"/>
          <w:sz w:val="24"/>
        </w:rPr>
        <w:t xml:space="preserve"> </w:t>
      </w:r>
      <w:r>
        <w:rPr>
          <w:sz w:val="24"/>
        </w:rPr>
        <w:t>in variante)</w:t>
      </w:r>
    </w:p>
    <w:p>
      <w:pPr>
        <w:pStyle w:val="Corpodeltesto"/>
        <w:spacing w:before="11" w:after="0"/>
        <w:rPr>
          <w:sz w:val="23"/>
        </w:rPr>
      </w:pPr>
      <w:r>
        <w:rPr>
          <w:sz w:val="23"/>
        </w:rPr>
      </w:r>
    </w:p>
    <w:p>
      <w:pPr>
        <w:pStyle w:val="Normal"/>
        <w:spacing w:before="1" w:after="0"/>
        <w:ind w:left="118" w:hanging="0"/>
        <w:rPr>
          <w:sz w:val="24"/>
        </w:rPr>
      </w:pPr>
      <w:r>
        <w:rPr>
          <w:sz w:val="24"/>
        </w:rPr>
        <w:t>Il</w:t>
      </w:r>
      <w:r>
        <w:rPr>
          <w:spacing w:val="13"/>
          <w:sz w:val="24"/>
        </w:rPr>
        <w:t xml:space="preserve"> </w:t>
      </w:r>
      <w:r>
        <w:rPr>
          <w:sz w:val="24"/>
        </w:rPr>
        <w:t>sottoscritto</w:t>
      </w:r>
      <w:r>
        <w:rPr>
          <w:spacing w:val="13"/>
          <w:sz w:val="24"/>
        </w:rPr>
        <w:t xml:space="preserve"> </w:t>
      </w:r>
      <w:r>
        <w:rPr>
          <w:sz w:val="24"/>
        </w:rPr>
        <w:t>dichiara</w:t>
      </w:r>
      <w:r>
        <w:rPr>
          <w:spacing w:val="14"/>
          <w:sz w:val="24"/>
        </w:rPr>
        <w:t xml:space="preserve"> </w:t>
      </w:r>
      <w:r>
        <w:rPr>
          <w:sz w:val="24"/>
        </w:rPr>
        <w:t>altresì</w:t>
      </w:r>
      <w:r>
        <w:rPr>
          <w:spacing w:val="13"/>
          <w:sz w:val="24"/>
        </w:rPr>
        <w:t xml:space="preserve"> </w:t>
      </w:r>
      <w:r>
        <w:rPr>
          <w:sz w:val="24"/>
        </w:rPr>
        <w:t>che</w:t>
      </w:r>
      <w:r>
        <w:rPr>
          <w:spacing w:val="12"/>
          <w:sz w:val="24"/>
        </w:rPr>
        <w:t xml:space="preserve"> </w:t>
      </w:r>
      <w:r>
        <w:rPr>
          <w:sz w:val="24"/>
        </w:rPr>
        <w:t>per</w:t>
      </w:r>
      <w:r>
        <w:rPr>
          <w:spacing w:val="12"/>
          <w:sz w:val="24"/>
        </w:rPr>
        <w:t xml:space="preserve"> </w:t>
      </w:r>
      <w:r>
        <w:rPr>
          <w:sz w:val="24"/>
        </w:rPr>
        <w:t>precedenti</w:t>
      </w:r>
      <w:r>
        <w:rPr>
          <w:spacing w:val="13"/>
          <w:sz w:val="24"/>
        </w:rPr>
        <w:t xml:space="preserve"> </w:t>
      </w:r>
      <w:r>
        <w:rPr>
          <w:sz w:val="24"/>
        </w:rPr>
        <w:t>interventi</w:t>
      </w:r>
      <w:r>
        <w:rPr>
          <w:spacing w:val="13"/>
          <w:sz w:val="24"/>
        </w:rPr>
        <w:t xml:space="preserve"> </w:t>
      </w:r>
      <w:r>
        <w:rPr>
          <w:sz w:val="24"/>
        </w:rPr>
        <w:t>su</w:t>
      </w:r>
      <w:r>
        <w:rPr>
          <w:spacing w:val="13"/>
          <w:sz w:val="24"/>
        </w:rPr>
        <w:t xml:space="preserve"> </w:t>
      </w:r>
      <w:r>
        <w:rPr>
          <w:sz w:val="24"/>
        </w:rPr>
        <w:t>tale</w:t>
      </w:r>
      <w:r>
        <w:rPr>
          <w:spacing w:val="12"/>
          <w:sz w:val="24"/>
        </w:rPr>
        <w:t xml:space="preserve"> </w:t>
      </w:r>
      <w:r>
        <w:rPr>
          <w:sz w:val="24"/>
        </w:rPr>
        <w:t>immobile</w:t>
      </w:r>
      <w:r>
        <w:rPr>
          <w:spacing w:val="12"/>
          <w:sz w:val="24"/>
        </w:rPr>
        <w:t xml:space="preserve"> </w:t>
      </w:r>
      <w:r>
        <w:rPr>
          <w:sz w:val="24"/>
        </w:rPr>
        <w:t>è</w:t>
      </w:r>
      <w:r>
        <w:rPr>
          <w:spacing w:val="12"/>
          <w:sz w:val="24"/>
        </w:rPr>
        <w:t xml:space="preserve"> </w:t>
      </w:r>
      <w:r>
        <w:rPr>
          <w:sz w:val="24"/>
        </w:rPr>
        <w:t>stata</w:t>
      </w:r>
      <w:r>
        <w:rPr>
          <w:spacing w:val="14"/>
          <w:sz w:val="24"/>
        </w:rPr>
        <w:t xml:space="preserve"> </w:t>
      </w:r>
      <w:r>
        <w:rPr>
          <w:sz w:val="24"/>
        </w:rPr>
        <w:t>rilasciata</w:t>
      </w:r>
    </w:p>
    <w:p>
      <w:pPr>
        <w:pStyle w:val="Normal"/>
        <w:tabs>
          <w:tab w:val="clear" w:pos="720"/>
          <w:tab w:val="left" w:pos="557" w:leader="none"/>
          <w:tab w:val="left" w:pos="3718" w:leader="none"/>
          <w:tab w:val="left" w:pos="4913" w:leader="none"/>
          <w:tab w:val="left" w:pos="5799" w:leader="none"/>
          <w:tab w:val="left" w:pos="7527" w:leader="none"/>
          <w:tab w:val="left" w:pos="9007" w:leader="none"/>
        </w:tabs>
        <w:spacing w:before="2" w:after="0"/>
        <w:ind w:left="118" w:hanging="0"/>
        <w:rPr>
          <w:sz w:val="24"/>
        </w:rPr>
      </w:pPr>
      <w:r>
        <w:rPr>
          <w:sz w:val="24"/>
        </w:rPr>
        <w:t>da</w:t>
        <w:tab/>
      </w:r>
      <w:r>
        <w:rPr>
          <w:sz w:val="24"/>
          <w:u w:val="single"/>
        </w:rPr>
        <w:t xml:space="preserve"> </w:t>
        <w:tab/>
      </w:r>
      <w:r>
        <w:rPr>
          <w:sz w:val="24"/>
        </w:rPr>
        <w:t xml:space="preserve">  </w:t>
      </w:r>
      <w:r>
        <w:rPr>
          <w:spacing w:val="-11"/>
          <w:sz w:val="24"/>
        </w:rPr>
        <w:t xml:space="preserve"> </w:t>
      </w:r>
      <w:r>
        <w:rPr>
          <w:sz w:val="24"/>
        </w:rPr>
        <w:t>(indicare</w:t>
        <w:tab/>
        <w:t>l’Ente),</w:t>
        <w:tab/>
        <w:t>l’Autorizzazione</w:t>
        <w:tab/>
        <w:t>Paesaggistica</w:t>
        <w:tab/>
        <w:t>n.</w:t>
      </w:r>
    </w:p>
    <w:p>
      <w:pPr>
        <w:pStyle w:val="Normal"/>
        <w:tabs>
          <w:tab w:val="clear" w:pos="720"/>
          <w:tab w:val="left" w:pos="2511" w:leader="none"/>
          <w:tab w:val="left" w:pos="5681" w:leader="none"/>
        </w:tabs>
        <w:ind w:left="118" w:hanging="0"/>
        <w:rPr>
          <w:sz w:val="24"/>
        </w:rPr>
      </w:pPr>
      <w:r>
        <w:rPr>
          <w:sz w:val="24"/>
          <w:u w:val="single"/>
        </w:rPr>
        <w:t xml:space="preserve"> </w:t>
      </w:r>
      <w:r>
        <w:rPr>
          <w:sz w:val="24"/>
          <w:u w:val="single"/>
        </w:rPr>
        <w:tab/>
      </w:r>
      <w:r>
        <w:rPr>
          <w:sz w:val="24"/>
        </w:rPr>
        <w:t>,</w:t>
      </w:r>
      <w:r>
        <w:rPr>
          <w:spacing w:val="6"/>
          <w:sz w:val="24"/>
        </w:rPr>
        <w:t xml:space="preserve"> </w:t>
      </w:r>
      <w:r>
        <w:rPr>
          <w:sz w:val="24"/>
        </w:rPr>
        <w:t>in</w:t>
      </w:r>
      <w:r>
        <w:rPr>
          <w:spacing w:val="7"/>
          <w:sz w:val="24"/>
        </w:rPr>
        <w:t xml:space="preserve"> </w:t>
      </w:r>
      <w:r>
        <w:rPr>
          <w:sz w:val="24"/>
        </w:rPr>
        <w:t>data</w:t>
      </w:r>
      <w:r>
        <w:rPr>
          <w:sz w:val="24"/>
          <w:u w:val="single"/>
        </w:rPr>
        <w:tab/>
      </w:r>
      <w:r>
        <w:rPr>
          <w:sz w:val="24"/>
        </w:rPr>
        <w:t>della</w:t>
      </w:r>
      <w:r>
        <w:rPr>
          <w:spacing w:val="5"/>
          <w:sz w:val="24"/>
        </w:rPr>
        <w:t xml:space="preserve"> </w:t>
      </w:r>
      <w:r>
        <w:rPr>
          <w:sz w:val="24"/>
        </w:rPr>
        <w:t>quale</w:t>
      </w:r>
      <w:r>
        <w:rPr>
          <w:spacing w:val="5"/>
          <w:sz w:val="24"/>
        </w:rPr>
        <w:t xml:space="preserve"> </w:t>
      </w:r>
      <w:r>
        <w:rPr>
          <w:sz w:val="24"/>
        </w:rPr>
        <w:t>si</w:t>
      </w:r>
      <w:r>
        <w:rPr>
          <w:spacing w:val="7"/>
          <w:sz w:val="24"/>
        </w:rPr>
        <w:t xml:space="preserve"> </w:t>
      </w:r>
      <w:r>
        <w:rPr>
          <w:sz w:val="24"/>
        </w:rPr>
        <w:t>produce</w:t>
      </w:r>
      <w:r>
        <w:rPr>
          <w:spacing w:val="5"/>
          <w:sz w:val="24"/>
        </w:rPr>
        <w:t xml:space="preserve"> </w:t>
      </w:r>
      <w:r>
        <w:rPr>
          <w:sz w:val="24"/>
        </w:rPr>
        <w:t>copia</w:t>
      </w:r>
      <w:r>
        <w:rPr>
          <w:spacing w:val="5"/>
          <w:sz w:val="24"/>
        </w:rPr>
        <w:t xml:space="preserve"> </w:t>
      </w:r>
      <w:r>
        <w:rPr>
          <w:sz w:val="24"/>
        </w:rPr>
        <w:t>/</w:t>
      </w:r>
      <w:r>
        <w:rPr>
          <w:spacing w:val="3"/>
          <w:sz w:val="24"/>
        </w:rPr>
        <w:t xml:space="preserve"> </w:t>
      </w:r>
      <w:r>
        <w:rPr>
          <w:sz w:val="24"/>
        </w:rPr>
        <w:t>non</w:t>
      </w:r>
      <w:r>
        <w:rPr>
          <w:spacing w:val="6"/>
          <w:sz w:val="24"/>
        </w:rPr>
        <w:t xml:space="preserve"> </w:t>
      </w:r>
      <w:r>
        <w:rPr>
          <w:sz w:val="24"/>
        </w:rPr>
        <w:t>si</w:t>
      </w:r>
    </w:p>
    <w:p>
      <w:pPr>
        <w:pStyle w:val="Normal"/>
        <w:ind w:left="118" w:hanging="0"/>
        <w:rPr>
          <w:sz w:val="24"/>
        </w:rPr>
      </w:pPr>
      <w:r>
        <w:rPr>
          <w:sz w:val="24"/>
        </w:rPr>
        <w:t>produce</w:t>
      </w:r>
      <w:r>
        <w:rPr>
          <w:spacing w:val="-3"/>
          <w:sz w:val="24"/>
        </w:rPr>
        <w:t xml:space="preserve"> </w:t>
      </w:r>
      <w:r>
        <w:rPr>
          <w:sz w:val="24"/>
        </w:rPr>
        <w:t>in</w:t>
      </w:r>
      <w:r>
        <w:rPr>
          <w:spacing w:val="-3"/>
          <w:sz w:val="24"/>
        </w:rPr>
        <w:t xml:space="preserve"> </w:t>
      </w:r>
      <w:r>
        <w:rPr>
          <w:sz w:val="24"/>
        </w:rPr>
        <w:t>copia</w:t>
      </w:r>
      <w:r>
        <w:rPr>
          <w:spacing w:val="-2"/>
          <w:sz w:val="24"/>
        </w:rPr>
        <w:t xml:space="preserve"> </w:t>
      </w:r>
      <w:r>
        <w:rPr>
          <w:sz w:val="24"/>
        </w:rPr>
        <w:t>in</w:t>
      </w:r>
      <w:r>
        <w:rPr>
          <w:spacing w:val="-2"/>
          <w:sz w:val="24"/>
        </w:rPr>
        <w:t xml:space="preserve"> </w:t>
      </w:r>
      <w:r>
        <w:rPr>
          <w:sz w:val="24"/>
        </w:rPr>
        <w:t>quanto</w:t>
      </w:r>
      <w:r>
        <w:rPr>
          <w:spacing w:val="-1"/>
          <w:sz w:val="24"/>
        </w:rPr>
        <w:t xml:space="preserve"> </w:t>
      </w:r>
      <w:r>
        <w:rPr>
          <w:sz w:val="24"/>
        </w:rPr>
        <w:t>agli</w:t>
      </w:r>
      <w:r>
        <w:rPr>
          <w:spacing w:val="-1"/>
          <w:sz w:val="24"/>
        </w:rPr>
        <w:t xml:space="preserve"> </w:t>
      </w:r>
      <w:r>
        <w:rPr>
          <w:sz w:val="24"/>
        </w:rPr>
        <w:t>atti dell’ente</w:t>
      </w:r>
      <w:r>
        <w:rPr>
          <w:spacing w:val="-3"/>
          <w:sz w:val="24"/>
        </w:rPr>
        <w:t xml:space="preserve"> </w:t>
      </w:r>
      <w:r>
        <w:rPr>
          <w:sz w:val="24"/>
        </w:rPr>
        <w:t>medesimo.</w:t>
      </w:r>
    </w:p>
    <w:p>
      <w:pPr>
        <w:pStyle w:val="Corpodeltesto"/>
        <w:spacing w:before="12" w:after="0"/>
        <w:rPr>
          <w:sz w:val="23"/>
        </w:rPr>
      </w:pPr>
      <w:r>
        <w:rPr>
          <w:sz w:val="23"/>
        </w:rPr>
      </w:r>
    </w:p>
    <w:p>
      <w:pPr>
        <w:pStyle w:val="Normal"/>
        <w:ind w:left="118" w:hanging="0"/>
        <w:rPr>
          <w:sz w:val="24"/>
        </w:rPr>
      </w:pPr>
      <w:r>
        <w:rPr>
          <w:sz w:val="24"/>
        </w:rPr>
        <w:t>Il</w:t>
      </w:r>
      <w:r>
        <w:rPr>
          <w:spacing w:val="-4"/>
          <w:sz w:val="24"/>
        </w:rPr>
        <w:t xml:space="preserve"> </w:t>
      </w:r>
      <w:r>
        <w:rPr>
          <w:sz w:val="24"/>
        </w:rPr>
        <w:t>richiedente</w:t>
      </w:r>
      <w:r>
        <w:rPr>
          <w:spacing w:val="-4"/>
          <w:sz w:val="24"/>
        </w:rPr>
        <w:t xml:space="preserve"> </w:t>
      </w:r>
      <w:r>
        <w:rPr>
          <w:sz w:val="24"/>
        </w:rPr>
        <w:t>chiede</w:t>
      </w:r>
      <w:r>
        <w:rPr>
          <w:spacing w:val="-5"/>
          <w:sz w:val="24"/>
        </w:rPr>
        <w:t xml:space="preserve"> </w:t>
      </w:r>
      <w:r>
        <w:rPr>
          <w:sz w:val="24"/>
        </w:rPr>
        <w:t>che</w:t>
      </w:r>
      <w:r>
        <w:rPr>
          <w:spacing w:val="-7"/>
          <w:sz w:val="24"/>
        </w:rPr>
        <w:t xml:space="preserve"> </w:t>
      </w:r>
      <w:r>
        <w:rPr>
          <w:sz w:val="24"/>
        </w:rPr>
        <w:t>ogni</w:t>
      </w:r>
      <w:r>
        <w:rPr>
          <w:spacing w:val="-4"/>
          <w:sz w:val="24"/>
        </w:rPr>
        <w:t xml:space="preserve"> </w:t>
      </w:r>
      <w:r>
        <w:rPr>
          <w:sz w:val="24"/>
        </w:rPr>
        <w:t>comunicazione</w:t>
      </w:r>
      <w:r>
        <w:rPr>
          <w:spacing w:val="-5"/>
          <w:sz w:val="24"/>
        </w:rPr>
        <w:t xml:space="preserve"> </w:t>
      </w:r>
      <w:r>
        <w:rPr>
          <w:sz w:val="24"/>
        </w:rPr>
        <w:t>o</w:t>
      </w:r>
      <w:r>
        <w:rPr>
          <w:spacing w:val="-4"/>
          <w:sz w:val="24"/>
        </w:rPr>
        <w:t xml:space="preserve"> </w:t>
      </w:r>
      <w:r>
        <w:rPr>
          <w:sz w:val="24"/>
        </w:rPr>
        <w:t>notificazione</w:t>
      </w:r>
      <w:r>
        <w:rPr>
          <w:spacing w:val="-5"/>
          <w:sz w:val="24"/>
        </w:rPr>
        <w:t xml:space="preserve"> </w:t>
      </w:r>
      <w:r>
        <w:rPr>
          <w:sz w:val="24"/>
        </w:rPr>
        <w:t>degli</w:t>
      </w:r>
      <w:r>
        <w:rPr>
          <w:spacing w:val="-4"/>
          <w:sz w:val="24"/>
        </w:rPr>
        <w:t xml:space="preserve"> </w:t>
      </w:r>
      <w:r>
        <w:rPr>
          <w:sz w:val="24"/>
        </w:rPr>
        <w:t>atti</w:t>
      </w:r>
      <w:r>
        <w:rPr>
          <w:spacing w:val="-3"/>
          <w:sz w:val="24"/>
        </w:rPr>
        <w:t xml:space="preserve"> </w:t>
      </w:r>
      <w:r>
        <w:rPr>
          <w:sz w:val="24"/>
        </w:rPr>
        <w:t>amministrativi</w:t>
      </w:r>
      <w:r>
        <w:rPr>
          <w:spacing w:val="-4"/>
          <w:sz w:val="24"/>
        </w:rPr>
        <w:t xml:space="preserve"> </w:t>
      </w:r>
      <w:r>
        <w:rPr>
          <w:sz w:val="24"/>
        </w:rPr>
        <w:t>inerenti</w:t>
      </w:r>
      <w:r>
        <w:rPr>
          <w:spacing w:val="-6"/>
          <w:sz w:val="24"/>
        </w:rPr>
        <w:t xml:space="preserve"> </w:t>
      </w:r>
      <w:r>
        <w:rPr>
          <w:sz w:val="24"/>
        </w:rPr>
        <w:t>il</w:t>
      </w:r>
      <w:r>
        <w:rPr>
          <w:spacing w:val="-52"/>
          <w:sz w:val="24"/>
        </w:rPr>
        <w:t xml:space="preserve"> </w:t>
      </w:r>
      <w:r>
        <w:rPr>
          <w:sz w:val="24"/>
        </w:rPr>
        <w:t>procedimento</w:t>
      </w:r>
      <w:r>
        <w:rPr>
          <w:spacing w:val="-1"/>
          <w:sz w:val="24"/>
        </w:rPr>
        <w:t xml:space="preserve"> </w:t>
      </w:r>
      <w:r>
        <w:rPr>
          <w:sz w:val="24"/>
        </w:rPr>
        <w:t>venga inoltrata a:</w:t>
      </w:r>
    </w:p>
    <w:p>
      <w:pPr>
        <w:pStyle w:val="Normal"/>
        <w:tabs>
          <w:tab w:val="clear" w:pos="720"/>
          <w:tab w:val="left" w:pos="5458" w:leader="none"/>
          <w:tab w:val="left" w:pos="9238" w:leader="none"/>
        </w:tabs>
        <w:spacing w:lineRule="exact" w:line="293"/>
        <w:ind w:left="118" w:hanging="0"/>
        <w:rPr>
          <w:sz w:val="24"/>
        </w:rPr>
      </w:pPr>
      <w:r>
        <w:rPr>
          <w:sz w:val="24"/>
        </w:rPr>
        <w:t>Sig.</w:t>
      </w:r>
      <w:r>
        <w:rPr>
          <w:sz w:val="24"/>
          <w:u w:val="single"/>
        </w:rPr>
        <w:tab/>
      </w:r>
      <w:r>
        <w:rPr>
          <w:sz w:val="24"/>
        </w:rPr>
        <w:t xml:space="preserve">tel.  </w:t>
      </w:r>
      <w:r>
        <w:rPr>
          <w:spacing w:val="18"/>
          <w:sz w:val="24"/>
        </w:rPr>
        <w:t xml:space="preserve"> </w:t>
      </w:r>
      <w:r>
        <w:rPr>
          <w:sz w:val="24"/>
          <w:u w:val="single"/>
        </w:rPr>
        <w:t xml:space="preserve"> </w:t>
        <w:tab/>
      </w:r>
    </w:p>
    <w:p>
      <w:pPr>
        <w:pStyle w:val="Normal"/>
        <w:tabs>
          <w:tab w:val="clear" w:pos="720"/>
          <w:tab w:val="left" w:pos="2311" w:leader="none"/>
          <w:tab w:val="left" w:pos="3311" w:leader="none"/>
          <w:tab w:val="left" w:pos="9237" w:leader="none"/>
        </w:tabs>
        <w:ind w:left="118" w:hanging="0"/>
        <w:rPr>
          <w:sz w:val="24"/>
        </w:rPr>
      </w:pPr>
      <w:r>
        <w:rPr>
          <w:sz w:val="24"/>
        </w:rPr>
        <w:t>Via</w:t>
      </w:r>
      <w:r>
        <w:rPr>
          <w:sz w:val="24"/>
          <w:u w:val="single"/>
        </w:rPr>
        <w:tab/>
      </w:r>
      <w:r>
        <w:rPr>
          <w:sz w:val="24"/>
        </w:rPr>
        <w:t>n.</w:t>
      </w:r>
      <w:r>
        <w:rPr>
          <w:sz w:val="24"/>
          <w:u w:val="single"/>
        </w:rPr>
        <w:tab/>
      </w:r>
      <w:r>
        <w:rPr>
          <w:sz w:val="24"/>
        </w:rPr>
        <w:t>Comune</w:t>
      </w:r>
      <w:r>
        <w:rPr>
          <w:spacing w:val="-5"/>
          <w:sz w:val="24"/>
        </w:rPr>
        <w:t xml:space="preserve"> </w:t>
      </w:r>
      <w:r>
        <w:rPr>
          <w:sz w:val="24"/>
          <w:u w:val="single"/>
        </w:rPr>
        <w:t xml:space="preserve"> </w:t>
        <w:tab/>
      </w:r>
    </w:p>
    <w:p>
      <w:pPr>
        <w:pStyle w:val="Corpodeltesto"/>
        <w:spacing w:before="9" w:after="0"/>
        <w:rPr>
          <w:sz w:val="19"/>
        </w:rPr>
      </w:pPr>
      <w:r>
        <w:rPr>
          <w:sz w:val="19"/>
        </w:rPr>
      </w:r>
    </w:p>
    <w:p>
      <w:pPr>
        <w:pStyle w:val="Normal"/>
        <w:tabs>
          <w:tab w:val="clear" w:pos="720"/>
          <w:tab w:val="left" w:pos="2703" w:leader="none"/>
        </w:tabs>
        <w:spacing w:before="51" w:after="0"/>
        <w:ind w:left="118" w:hanging="0"/>
        <w:rPr>
          <w:sz w:val="24"/>
        </w:rPr>
      </w:pPr>
      <w:r>
        <w:rPr>
          <w:sz w:val="24"/>
        </w:rPr>
        <w:t xml:space="preserve">Data </w:t>
      </w:r>
      <w:r>
        <w:rPr>
          <w:sz w:val="24"/>
          <w:u w:val="single"/>
        </w:rPr>
        <w:t xml:space="preserve"> </w:t>
        <w:tab/>
      </w:r>
    </w:p>
    <w:p>
      <w:pPr>
        <w:pStyle w:val="Corpodeltesto"/>
        <w:rPr>
          <w:sz w:val="20"/>
        </w:rPr>
      </w:pPr>
      <w:r>
        <w:rPr>
          <w:sz w:val="20"/>
        </w:rPr>
      </w:r>
    </w:p>
    <w:p>
      <w:pPr>
        <w:pStyle w:val="Corpodeltesto"/>
        <w:spacing w:before="9" w:after="0"/>
        <w:rPr>
          <w:sz w:val="23"/>
        </w:rPr>
      </w:pPr>
      <w:r>
        <w:rPr>
          <w:sz w:val="23"/>
        </w:rPr>
      </w:r>
    </w:p>
    <w:p>
      <w:pPr>
        <w:pStyle w:val="Normal"/>
        <w:tabs>
          <w:tab w:val="clear" w:pos="720"/>
          <w:tab w:val="left" w:pos="7190" w:leader="none"/>
        </w:tabs>
        <w:spacing w:before="52" w:after="0"/>
        <w:ind w:left="118" w:hanging="0"/>
        <w:rPr>
          <w:sz w:val="24"/>
        </w:rPr>
      </w:pPr>
      <w:r>
        <w:rPr>
          <w:sz w:val="24"/>
        </w:rPr>
      </w:r>
    </w:p>
    <w:p>
      <w:pPr>
        <w:pStyle w:val="Normal"/>
        <w:tabs>
          <w:tab w:val="clear" w:pos="720"/>
          <w:tab w:val="left" w:pos="7190" w:leader="none"/>
        </w:tabs>
        <w:spacing w:before="52" w:after="0"/>
        <w:ind w:left="118" w:hanging="0"/>
        <w:rPr>
          <w:sz w:val="24"/>
        </w:rPr>
      </w:pPr>
      <w:r>
        <w:rPr>
          <w:sz w:val="24"/>
        </w:rPr>
      </w:r>
    </w:p>
    <w:p>
      <w:pPr>
        <w:pStyle w:val="Normal"/>
        <w:tabs>
          <w:tab w:val="clear" w:pos="720"/>
          <w:tab w:val="left" w:pos="7190" w:leader="none"/>
        </w:tabs>
        <w:spacing w:before="52" w:after="0"/>
        <w:ind w:left="118" w:hanging="0"/>
        <w:rPr>
          <w:sz w:val="24"/>
        </w:rPr>
      </w:pPr>
      <w:r>
        <w:rPr>
          <w:sz w:val="24"/>
        </w:rPr>
        <w:t>Firma</w:t>
      </w:r>
      <w:r>
        <w:rPr>
          <w:spacing w:val="-4"/>
          <w:sz w:val="24"/>
        </w:rPr>
        <w:t xml:space="preserve"> </w:t>
      </w:r>
      <w:r>
        <w:rPr>
          <w:sz w:val="24"/>
        </w:rPr>
        <w:t>del</w:t>
      </w:r>
      <w:r>
        <w:rPr>
          <w:spacing w:val="-6"/>
          <w:sz w:val="24"/>
        </w:rPr>
        <w:t xml:space="preserve"> </w:t>
      </w:r>
      <w:r>
        <w:rPr>
          <w:sz w:val="24"/>
        </w:rPr>
        <w:t>Richiedente</w:t>
        <w:tab/>
        <w:t>Firma</w:t>
      </w:r>
      <w:r>
        <w:rPr>
          <w:spacing w:val="-5"/>
          <w:sz w:val="24"/>
        </w:rPr>
        <w:t xml:space="preserve"> </w:t>
      </w:r>
      <w:r>
        <w:rPr>
          <w:sz w:val="24"/>
        </w:rPr>
        <w:t>del</w:t>
      </w:r>
      <w:r>
        <w:rPr>
          <w:spacing w:val="-5"/>
          <w:sz w:val="24"/>
        </w:rPr>
        <w:t xml:space="preserve"> </w:t>
      </w:r>
      <w:r>
        <w:rPr>
          <w:sz w:val="24"/>
        </w:rPr>
        <w:t>Progettista</w:t>
      </w:r>
    </w:p>
    <w:p>
      <w:pPr>
        <w:pStyle w:val="Corpodeltesto"/>
        <w:rPr>
          <w:sz w:val="20"/>
        </w:rPr>
      </w:pPr>
      <w:r>
        <w:rPr>
          <w:sz w:val="20"/>
        </w:rPr>
      </w:r>
    </w:p>
    <w:p>
      <w:pPr>
        <w:pStyle w:val="Corpodeltesto"/>
        <w:spacing w:before="11" w:after="0"/>
        <w:rPr>
          <w:sz w:val="27"/>
        </w:rPr>
      </w:pPr>
      <w:r>
        <w:rPr>
          <w:sz w:val="27"/>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r>
    </w:p>
    <w:p>
      <w:pPr>
        <w:pStyle w:val="Normal"/>
        <w:spacing w:before="52" w:after="0"/>
        <w:ind w:left="118" w:hanging="0"/>
        <w:rPr>
          <w:sz w:val="24"/>
        </w:rPr>
      </w:pPr>
      <w:r>
        <w:rPr>
          <w:sz w:val="24"/>
        </w:rPr>
        <w:t>Si</w:t>
      </w:r>
      <w:r>
        <w:rPr>
          <w:spacing w:val="-3"/>
          <w:sz w:val="24"/>
        </w:rPr>
        <w:t xml:space="preserve"> </w:t>
      </w:r>
      <w:r>
        <w:rPr>
          <w:sz w:val="24"/>
        </w:rPr>
        <w:t>allegano</w:t>
      </w:r>
      <w:r>
        <w:rPr>
          <w:spacing w:val="-1"/>
          <w:sz w:val="24"/>
        </w:rPr>
        <w:t xml:space="preserve"> </w:t>
      </w:r>
      <w:r>
        <w:rPr>
          <w:sz w:val="24"/>
        </w:rPr>
        <w:t>a</w:t>
      </w:r>
      <w:r>
        <w:rPr>
          <w:spacing w:val="-1"/>
          <w:sz w:val="24"/>
        </w:rPr>
        <w:t xml:space="preserve"> </w:t>
      </w:r>
      <w:r>
        <w:rPr>
          <w:sz w:val="24"/>
        </w:rPr>
        <w:t>corredo</w:t>
      </w:r>
      <w:r>
        <w:rPr>
          <w:spacing w:val="-1"/>
          <w:sz w:val="24"/>
        </w:rPr>
        <w:t xml:space="preserve"> </w:t>
      </w:r>
      <w:r>
        <w:rPr>
          <w:sz w:val="24"/>
        </w:rPr>
        <w:t>della</w:t>
      </w:r>
      <w:r>
        <w:rPr>
          <w:spacing w:val="-2"/>
          <w:sz w:val="24"/>
        </w:rPr>
        <w:t xml:space="preserve"> </w:t>
      </w:r>
      <w:r>
        <w:rPr>
          <w:sz w:val="24"/>
        </w:rPr>
        <w:t>domanda:</w:t>
      </w:r>
    </w:p>
    <w:p>
      <w:pPr>
        <w:pStyle w:val="ListParagraph"/>
        <w:numPr>
          <w:ilvl w:val="0"/>
          <w:numId w:val="2"/>
        </w:numPr>
        <w:tabs>
          <w:tab w:val="clear" w:pos="720"/>
          <w:tab w:val="left" w:pos="249" w:leader="none"/>
        </w:tabs>
        <w:ind w:left="248" w:hanging="131"/>
        <w:rPr>
          <w:sz w:val="24"/>
        </w:rPr>
      </w:pPr>
      <w:r>
        <w:rPr>
          <w:sz w:val="24"/>
        </w:rPr>
        <w:t>Relazione</w:t>
      </w:r>
      <w:r>
        <w:rPr>
          <w:spacing w:val="-3"/>
          <w:sz w:val="24"/>
        </w:rPr>
        <w:t xml:space="preserve"> </w:t>
      </w:r>
      <w:r>
        <w:rPr>
          <w:sz w:val="24"/>
        </w:rPr>
        <w:t>Paesaggistica</w:t>
      </w:r>
      <w:r>
        <w:rPr>
          <w:spacing w:val="-4"/>
          <w:sz w:val="24"/>
        </w:rPr>
        <w:t xml:space="preserve"> </w:t>
      </w:r>
      <w:r>
        <w:rPr>
          <w:sz w:val="24"/>
        </w:rPr>
        <w:t>;</w:t>
      </w:r>
    </w:p>
    <w:p>
      <w:pPr>
        <w:pStyle w:val="ListParagraph"/>
        <w:numPr>
          <w:ilvl w:val="0"/>
          <w:numId w:val="2"/>
        </w:numPr>
        <w:tabs>
          <w:tab w:val="clear" w:pos="720"/>
          <w:tab w:val="left" w:pos="249" w:leader="none"/>
        </w:tabs>
        <w:ind w:left="248" w:hanging="131"/>
        <w:rPr>
          <w:sz w:val="25"/>
        </w:rPr>
      </w:pPr>
      <w:r>
        <w:rPr>
          <w:sz w:val="24"/>
        </w:rPr>
        <w:t>Per lo</w:t>
      </w:r>
      <w:r>
        <w:rPr>
          <w:spacing w:val="-4"/>
          <w:sz w:val="24"/>
        </w:rPr>
        <w:t xml:space="preserve"> </w:t>
      </w:r>
      <w:r>
        <w:rPr>
          <w:sz w:val="24"/>
        </w:rPr>
        <w:t>stato</w:t>
      </w:r>
      <w:r>
        <w:rPr>
          <w:spacing w:val="-1"/>
          <w:sz w:val="24"/>
        </w:rPr>
        <w:t xml:space="preserve"> </w:t>
      </w:r>
      <w:r>
        <w:rPr>
          <w:sz w:val="24"/>
        </w:rPr>
        <w:t>di</w:t>
      </w:r>
      <w:r>
        <w:rPr>
          <w:spacing w:val="-3"/>
          <w:sz w:val="24"/>
        </w:rPr>
        <w:t xml:space="preserve"> </w:t>
      </w:r>
      <w:r>
        <w:rPr>
          <w:sz w:val="24"/>
        </w:rPr>
        <w:t>fatto:</w:t>
      </w:r>
      <w:r>
        <mc:AlternateContent>
          <mc:Choice Requires="wps">
            <w:drawing>
              <wp:anchor behindDoc="0" distT="0" distB="0" distL="114300" distR="114300" simplePos="0" locked="0" layoutInCell="0" allowOverlap="1" relativeHeight="4">
                <wp:simplePos x="0" y="0"/>
                <wp:positionH relativeFrom="page">
                  <wp:posOffset>7037070</wp:posOffset>
                </wp:positionH>
                <wp:positionV relativeFrom="page">
                  <wp:posOffset>8677275</wp:posOffset>
                </wp:positionV>
                <wp:extent cx="177800" cy="543560"/>
                <wp:effectExtent l="0" t="0" r="0" b="0"/>
                <wp:wrapNone/>
                <wp:docPr id="4" name="Cornice3"/>
                <a:graphic xmlns:a="http://schemas.openxmlformats.org/drawingml/2006/main">
                  <a:graphicData uri="http://schemas.microsoft.com/office/word/2010/wordprocessingShape">
                    <wps:wsp>
                      <wps:cNvSpPr txBox="1"/>
                      <wps:spPr>
                        <a:xfrm>
                          <a:off x="0" y="0"/>
                          <a:ext cx="177800" cy="543560"/>
                        </a:xfrm>
                        <a:prstGeom prst="rect"/>
                        <a:solidFill>
                          <a:srgbClr val="FFFFFF">
                            <a:alpha val="0"/>
                          </a:srgbClr>
                        </a:solidFill>
                      </wps:spPr>
                      <wps:txbx>
                        <w:txbxContent>
                          <w:p>
                            <w:pPr>
                              <w:pStyle w:val="Contenutocornice"/>
                              <w:spacing w:lineRule="exact" w:line="264"/>
                              <w:ind w:left="20" w:hanging="0"/>
                              <w:rPr>
                                <w:sz w:val="24"/>
                              </w:rPr>
                            </w:pPr>
                            <w:r>
                              <w:rPr>
                                <w:sz w:val="24"/>
                              </w:rPr>
                              <w:t>Pagina 3</w:t>
                            </w:r>
                          </w:p>
                        </w:txbxContent>
                      </wps:txbx>
                      <wps:bodyPr anchor="t" lIns="0" tIns="0" rIns="0" bIns="0" vert="vert270">
                        <a:noAutofit/>
                      </wps:bodyPr>
                    </wps:wsp>
                  </a:graphicData>
                </a:graphic>
              </wp:anchor>
            </w:drawing>
          </mc:Choice>
          <mc:Fallback>
            <w:pict>
              <v:rect stroked="f" strokeweight="0pt" style="position:absolute;rotation:-0;width:14pt;height:42.8pt;mso-wrap-distance-left:9pt;mso-wrap-distance-right:9pt;mso-wrap-distance-top:0pt;mso-wrap-distance-bottom:0pt;margin-top:683.25pt;mso-position-vertical-relative:page;margin-left:554.1pt;mso-position-horizontal-relative:page">
                <v:textbox inset="0in,0in,0in,0in">
                  <w:txbxContent>
                    <w:p>
                      <w:pPr>
                        <w:pStyle w:val="Contenutocornice"/>
                        <w:spacing w:lineRule="exact" w:line="264"/>
                        <w:ind w:left="20" w:hanging="0"/>
                        <w:rPr>
                          <w:sz w:val="24"/>
                        </w:rPr>
                      </w:pPr>
                      <w:r>
                        <w:rPr>
                          <w:sz w:val="24"/>
                        </w:rPr>
                        <w:t>Pagina 3</w:t>
                      </w:r>
                    </w:p>
                  </w:txbxContent>
                </v:textbox>
                <w10:wrap type="none"/>
              </v:rect>
            </w:pict>
          </mc:Fallback>
        </mc:AlternateContent>
      </w:r>
    </w:p>
    <w:p>
      <w:pPr>
        <w:pStyle w:val="ListParagraph"/>
        <w:numPr>
          <w:ilvl w:val="1"/>
          <w:numId w:val="2"/>
        </w:numPr>
        <w:tabs>
          <w:tab w:val="clear" w:pos="720"/>
          <w:tab w:val="left" w:pos="838" w:leader="none"/>
          <w:tab w:val="left" w:pos="839" w:leader="none"/>
        </w:tabs>
        <w:spacing w:before="88" w:after="0"/>
        <w:ind w:left="838" w:hanging="361"/>
        <w:rPr>
          <w:sz w:val="24"/>
        </w:rPr>
      </w:pPr>
      <w:r>
        <w:rPr>
          <w:sz w:val="24"/>
        </w:rPr>
        <w:t>Inquadramento</w:t>
      </w:r>
      <w:r>
        <w:rPr>
          <w:spacing w:val="-3"/>
          <w:sz w:val="24"/>
        </w:rPr>
        <w:t xml:space="preserve"> </w:t>
      </w:r>
      <w:r>
        <w:rPr>
          <w:sz w:val="24"/>
        </w:rPr>
        <w:t>territoriale</w:t>
      </w:r>
    </w:p>
    <w:p>
      <w:pPr>
        <w:pStyle w:val="ListParagraph"/>
        <w:numPr>
          <w:ilvl w:val="1"/>
          <w:numId w:val="2"/>
        </w:numPr>
        <w:tabs>
          <w:tab w:val="clear" w:pos="720"/>
          <w:tab w:val="left" w:pos="838" w:leader="none"/>
          <w:tab w:val="left" w:pos="839" w:leader="none"/>
        </w:tabs>
        <w:ind w:left="838" w:hanging="361"/>
        <w:rPr>
          <w:sz w:val="24"/>
        </w:rPr>
      </w:pPr>
      <w:r>
        <w:rPr>
          <w:sz w:val="24"/>
        </w:rPr>
        <w:t>Planimetria</w:t>
      </w:r>
      <w:r>
        <w:rPr>
          <w:spacing w:val="-2"/>
          <w:sz w:val="24"/>
        </w:rPr>
        <w:t xml:space="preserve"> </w:t>
      </w:r>
      <w:r>
        <w:rPr>
          <w:sz w:val="24"/>
        </w:rPr>
        <w:t>generale</w:t>
      </w:r>
      <w:r>
        <w:rPr>
          <w:spacing w:val="-2"/>
          <w:sz w:val="24"/>
        </w:rPr>
        <w:t xml:space="preserve"> </w:t>
      </w:r>
      <w:r>
        <w:rPr>
          <w:sz w:val="24"/>
        </w:rPr>
        <w:t>con</w:t>
      </w:r>
      <w:r>
        <w:rPr>
          <w:spacing w:val="-1"/>
          <w:sz w:val="24"/>
        </w:rPr>
        <w:t xml:space="preserve"> </w:t>
      </w:r>
      <w:r>
        <w:rPr>
          <w:sz w:val="24"/>
        </w:rPr>
        <w:t>indicazione</w:t>
      </w:r>
      <w:r>
        <w:rPr>
          <w:spacing w:val="-3"/>
          <w:sz w:val="24"/>
        </w:rPr>
        <w:t xml:space="preserve"> </w:t>
      </w:r>
      <w:r>
        <w:rPr>
          <w:sz w:val="24"/>
        </w:rPr>
        <w:t>dei</w:t>
      </w:r>
      <w:r>
        <w:rPr>
          <w:spacing w:val="-1"/>
          <w:sz w:val="24"/>
        </w:rPr>
        <w:t xml:space="preserve"> </w:t>
      </w:r>
      <w:r>
        <w:rPr>
          <w:sz w:val="24"/>
        </w:rPr>
        <w:t>caratteri</w:t>
      </w:r>
      <w:r>
        <w:rPr>
          <w:spacing w:val="-5"/>
          <w:sz w:val="24"/>
        </w:rPr>
        <w:t xml:space="preserve"> </w:t>
      </w:r>
      <w:r>
        <w:rPr>
          <w:sz w:val="24"/>
        </w:rPr>
        <w:t>paesaggistici</w:t>
      </w:r>
      <w:r>
        <w:rPr>
          <w:spacing w:val="-2"/>
          <w:sz w:val="24"/>
        </w:rPr>
        <w:t xml:space="preserve"> </w:t>
      </w:r>
      <w:r>
        <w:rPr>
          <w:sz w:val="24"/>
        </w:rPr>
        <w:t>esistenti</w:t>
      </w:r>
    </w:p>
    <w:p>
      <w:pPr>
        <w:pStyle w:val="ListParagraph"/>
        <w:numPr>
          <w:ilvl w:val="1"/>
          <w:numId w:val="2"/>
        </w:numPr>
        <w:tabs>
          <w:tab w:val="clear" w:pos="720"/>
          <w:tab w:val="left" w:pos="838" w:leader="none"/>
          <w:tab w:val="left" w:pos="839" w:leader="none"/>
        </w:tabs>
        <w:ind w:left="838" w:hanging="361"/>
        <w:rPr>
          <w:sz w:val="24"/>
        </w:rPr>
      </w:pPr>
      <w:r>
        <w:rPr>
          <w:sz w:val="24"/>
        </w:rPr>
        <w:t>Piano quotato</w:t>
      </w:r>
    </w:p>
    <w:p>
      <w:pPr>
        <w:pStyle w:val="ListParagraph"/>
        <w:numPr>
          <w:ilvl w:val="1"/>
          <w:numId w:val="2"/>
        </w:numPr>
        <w:tabs>
          <w:tab w:val="clear" w:pos="720"/>
          <w:tab w:val="left" w:pos="838" w:leader="none"/>
          <w:tab w:val="left" w:pos="839" w:leader="none"/>
        </w:tabs>
        <w:ind w:left="838" w:hanging="361"/>
        <w:rPr>
          <w:sz w:val="24"/>
        </w:rPr>
      </w:pPr>
      <w:r>
        <w:rPr>
          <w:sz w:val="24"/>
        </w:rPr>
        <w:t>Rilievo</w:t>
      </w:r>
      <w:r>
        <w:rPr>
          <w:spacing w:val="-1"/>
          <w:sz w:val="24"/>
        </w:rPr>
        <w:t xml:space="preserve"> </w:t>
      </w:r>
      <w:r>
        <w:rPr>
          <w:sz w:val="24"/>
        </w:rPr>
        <w:t>stato</w:t>
      </w:r>
      <w:r>
        <w:rPr>
          <w:spacing w:val="-1"/>
          <w:sz w:val="24"/>
        </w:rPr>
        <w:t xml:space="preserve"> </w:t>
      </w:r>
      <w:r>
        <w:rPr>
          <w:sz w:val="24"/>
        </w:rPr>
        <w:t>di</w:t>
      </w:r>
      <w:r>
        <w:rPr>
          <w:spacing w:val="-1"/>
          <w:sz w:val="24"/>
        </w:rPr>
        <w:t xml:space="preserve"> </w:t>
      </w:r>
      <w:r>
        <w:rPr>
          <w:sz w:val="24"/>
        </w:rPr>
        <w:t>fatto</w:t>
      </w:r>
    </w:p>
    <w:p>
      <w:pPr>
        <w:pStyle w:val="ListParagraph"/>
        <w:numPr>
          <w:ilvl w:val="1"/>
          <w:numId w:val="2"/>
        </w:numPr>
        <w:tabs>
          <w:tab w:val="clear" w:pos="720"/>
          <w:tab w:val="left" w:pos="838" w:leader="none"/>
          <w:tab w:val="left" w:pos="839" w:leader="none"/>
        </w:tabs>
        <w:ind w:left="838" w:hanging="361"/>
        <w:rPr>
          <w:sz w:val="24"/>
        </w:rPr>
      </w:pPr>
      <w:r>
        <w:rPr>
          <w:sz w:val="24"/>
        </w:rPr>
        <w:t>Documentazione</w:t>
      </w:r>
      <w:r>
        <w:rPr>
          <w:spacing w:val="-3"/>
          <w:sz w:val="24"/>
        </w:rPr>
        <w:t xml:space="preserve"> </w:t>
      </w:r>
      <w:r>
        <w:rPr>
          <w:sz w:val="24"/>
        </w:rPr>
        <w:t>fotografica;</w:t>
      </w:r>
    </w:p>
    <w:p>
      <w:pPr>
        <w:pStyle w:val="ListParagraph"/>
        <w:numPr>
          <w:ilvl w:val="0"/>
          <w:numId w:val="2"/>
        </w:numPr>
        <w:tabs>
          <w:tab w:val="clear" w:pos="720"/>
          <w:tab w:val="left" w:pos="249" w:leader="none"/>
        </w:tabs>
        <w:ind w:left="248" w:hanging="131"/>
        <w:rPr>
          <w:sz w:val="24"/>
        </w:rPr>
      </w:pPr>
      <w:r>
        <w:rPr>
          <w:sz w:val="24"/>
        </w:rPr>
        <w:t>Per</w:t>
      </w:r>
      <w:r>
        <w:rPr>
          <w:spacing w:val="-1"/>
          <w:sz w:val="24"/>
        </w:rPr>
        <w:t xml:space="preserve"> </w:t>
      </w:r>
      <w:r>
        <w:rPr>
          <w:sz w:val="24"/>
        </w:rPr>
        <w:t>lo</w:t>
      </w:r>
      <w:r>
        <w:rPr>
          <w:spacing w:val="-5"/>
          <w:sz w:val="24"/>
        </w:rPr>
        <w:t xml:space="preserve"> </w:t>
      </w:r>
      <w:r>
        <w:rPr>
          <w:sz w:val="24"/>
        </w:rPr>
        <w:t>stato</w:t>
      </w:r>
      <w:r>
        <w:rPr>
          <w:spacing w:val="-1"/>
          <w:sz w:val="24"/>
        </w:rPr>
        <w:t xml:space="preserve"> </w:t>
      </w:r>
      <w:r>
        <w:rPr>
          <w:sz w:val="24"/>
        </w:rPr>
        <w:t>di</w:t>
      </w:r>
      <w:r>
        <w:rPr>
          <w:spacing w:val="-4"/>
          <w:sz w:val="24"/>
        </w:rPr>
        <w:t xml:space="preserve"> </w:t>
      </w:r>
      <w:r>
        <w:rPr>
          <w:sz w:val="24"/>
        </w:rPr>
        <w:t>progetto:</w:t>
      </w:r>
    </w:p>
    <w:p>
      <w:pPr>
        <w:pStyle w:val="ListParagraph"/>
        <w:numPr>
          <w:ilvl w:val="1"/>
          <w:numId w:val="2"/>
        </w:numPr>
        <w:tabs>
          <w:tab w:val="clear" w:pos="720"/>
          <w:tab w:val="left" w:pos="838" w:leader="none"/>
          <w:tab w:val="left" w:pos="839" w:leader="none"/>
        </w:tabs>
        <w:ind w:left="838" w:hanging="361"/>
        <w:rPr>
          <w:sz w:val="24"/>
        </w:rPr>
      </w:pPr>
      <w:r>
        <w:rPr>
          <w:sz w:val="24"/>
        </w:rPr>
        <w:t>Planimetria</w:t>
      </w:r>
      <w:r>
        <w:rPr>
          <w:spacing w:val="-2"/>
          <w:sz w:val="24"/>
        </w:rPr>
        <w:t xml:space="preserve"> </w:t>
      </w:r>
      <w:r>
        <w:rPr>
          <w:sz w:val="24"/>
        </w:rPr>
        <w:t>con</w:t>
      </w:r>
      <w:r>
        <w:rPr>
          <w:spacing w:val="-2"/>
          <w:sz w:val="24"/>
        </w:rPr>
        <w:t xml:space="preserve"> </w:t>
      </w:r>
      <w:r>
        <w:rPr>
          <w:sz w:val="24"/>
        </w:rPr>
        <w:t>inserimento</w:t>
      </w:r>
      <w:r>
        <w:rPr>
          <w:spacing w:val="-1"/>
          <w:sz w:val="24"/>
        </w:rPr>
        <w:t xml:space="preserve"> </w:t>
      </w:r>
      <w:r>
        <w:rPr>
          <w:sz w:val="24"/>
        </w:rPr>
        <w:t>ambientale</w:t>
      </w:r>
    </w:p>
    <w:p>
      <w:pPr>
        <w:pStyle w:val="ListParagraph"/>
        <w:numPr>
          <w:ilvl w:val="1"/>
          <w:numId w:val="2"/>
        </w:numPr>
        <w:tabs>
          <w:tab w:val="clear" w:pos="720"/>
          <w:tab w:val="left" w:pos="838" w:leader="none"/>
          <w:tab w:val="left" w:pos="839" w:leader="none"/>
        </w:tabs>
        <w:ind w:left="838" w:hanging="361"/>
        <w:rPr>
          <w:sz w:val="24"/>
        </w:rPr>
      </w:pPr>
      <w:r>
        <w:rPr>
          <w:sz w:val="24"/>
        </w:rPr>
        <w:t>Sezioni</w:t>
      </w:r>
      <w:r>
        <w:rPr>
          <w:spacing w:val="-2"/>
          <w:sz w:val="24"/>
        </w:rPr>
        <w:t xml:space="preserve"> </w:t>
      </w:r>
      <w:r>
        <w:rPr>
          <w:sz w:val="24"/>
        </w:rPr>
        <w:t>ambientali</w:t>
      </w:r>
    </w:p>
    <w:p>
      <w:pPr>
        <w:pStyle w:val="ListParagraph"/>
        <w:numPr>
          <w:ilvl w:val="1"/>
          <w:numId w:val="2"/>
        </w:numPr>
        <w:tabs>
          <w:tab w:val="clear" w:pos="720"/>
          <w:tab w:val="left" w:pos="838" w:leader="none"/>
          <w:tab w:val="left" w:pos="839" w:leader="none"/>
        </w:tabs>
        <w:spacing w:before="1" w:after="0"/>
        <w:ind w:left="838" w:hanging="361"/>
        <w:rPr>
          <w:sz w:val="24"/>
        </w:rPr>
      </w:pPr>
      <w:r>
        <w:rPr>
          <w:sz w:val="24"/>
        </w:rPr>
        <w:t>Piante,</w:t>
      </w:r>
      <w:r>
        <w:rPr>
          <w:spacing w:val="-1"/>
          <w:sz w:val="24"/>
        </w:rPr>
        <w:t xml:space="preserve"> </w:t>
      </w:r>
      <w:r>
        <w:rPr>
          <w:sz w:val="24"/>
        </w:rPr>
        <w:t>prospetti</w:t>
      </w:r>
      <w:r>
        <w:rPr>
          <w:spacing w:val="-1"/>
          <w:sz w:val="24"/>
        </w:rPr>
        <w:t xml:space="preserve"> </w:t>
      </w:r>
      <w:r>
        <w:rPr>
          <w:sz w:val="24"/>
        </w:rPr>
        <w:t>e</w:t>
      </w:r>
      <w:r>
        <w:rPr>
          <w:spacing w:val="-2"/>
          <w:sz w:val="24"/>
        </w:rPr>
        <w:t xml:space="preserve"> </w:t>
      </w:r>
      <w:r>
        <w:rPr>
          <w:sz w:val="24"/>
        </w:rPr>
        <w:t>sezioni</w:t>
      </w:r>
    </w:p>
    <w:p>
      <w:pPr>
        <w:pStyle w:val="ListParagraph"/>
        <w:numPr>
          <w:ilvl w:val="1"/>
          <w:numId w:val="2"/>
        </w:numPr>
        <w:tabs>
          <w:tab w:val="clear" w:pos="720"/>
          <w:tab w:val="left" w:pos="838" w:leader="none"/>
          <w:tab w:val="left" w:pos="839" w:leader="none"/>
        </w:tabs>
        <w:ind w:left="838" w:hanging="361"/>
        <w:rPr>
          <w:sz w:val="24"/>
        </w:rPr>
      </w:pPr>
      <w:r>
        <w:rPr>
          <w:sz w:val="24"/>
        </w:rPr>
        <w:t>Materiali</w:t>
      </w:r>
      <w:r>
        <w:rPr>
          <w:spacing w:val="-3"/>
          <w:sz w:val="24"/>
        </w:rPr>
        <w:t xml:space="preserve"> </w:t>
      </w:r>
      <w:r>
        <w:rPr>
          <w:sz w:val="24"/>
        </w:rPr>
        <w:t>d’impiego</w:t>
      </w:r>
      <w:r>
        <w:rPr>
          <w:spacing w:val="-2"/>
          <w:sz w:val="24"/>
        </w:rPr>
        <w:t xml:space="preserve"> </w:t>
      </w:r>
      <w:r>
        <w:rPr>
          <w:sz w:val="24"/>
        </w:rPr>
        <w:t>ed</w:t>
      </w:r>
      <w:r>
        <w:rPr>
          <w:spacing w:val="-2"/>
          <w:sz w:val="24"/>
        </w:rPr>
        <w:t xml:space="preserve"> </w:t>
      </w:r>
      <w:r>
        <w:rPr>
          <w:sz w:val="24"/>
        </w:rPr>
        <w:t>eventuali</w:t>
      </w:r>
      <w:r>
        <w:rPr>
          <w:spacing w:val="-2"/>
          <w:sz w:val="24"/>
        </w:rPr>
        <w:t xml:space="preserve"> </w:t>
      </w:r>
      <w:r>
        <w:rPr>
          <w:sz w:val="24"/>
        </w:rPr>
        <w:t>particolari</w:t>
      </w:r>
      <w:r>
        <w:rPr>
          <w:spacing w:val="-4"/>
          <w:sz w:val="24"/>
        </w:rPr>
        <w:t xml:space="preserve"> </w:t>
      </w:r>
      <w:r>
        <w:rPr>
          <w:sz w:val="24"/>
        </w:rPr>
        <w:t>costruttivi</w:t>
      </w:r>
    </w:p>
    <w:p>
      <w:pPr>
        <w:pStyle w:val="ListParagraph"/>
        <w:numPr>
          <w:ilvl w:val="1"/>
          <w:numId w:val="2"/>
        </w:numPr>
        <w:tabs>
          <w:tab w:val="clear" w:pos="720"/>
          <w:tab w:val="left" w:pos="838" w:leader="none"/>
          <w:tab w:val="left" w:pos="839" w:leader="none"/>
        </w:tabs>
        <w:ind w:left="838" w:hanging="361"/>
        <w:rPr>
          <w:sz w:val="24"/>
        </w:rPr>
      </w:pPr>
      <w:r>
        <w:rPr>
          <w:sz w:val="24"/>
        </w:rPr>
        <w:t>Simulazione</w:t>
      </w:r>
      <w:r>
        <w:rPr>
          <w:spacing w:val="-2"/>
          <w:sz w:val="24"/>
        </w:rPr>
        <w:t xml:space="preserve"> </w:t>
      </w:r>
      <w:r>
        <w:rPr>
          <w:sz w:val="24"/>
        </w:rPr>
        <w:t>fotografica</w:t>
      </w:r>
    </w:p>
    <w:p>
      <w:pPr>
        <w:pStyle w:val="ListParagraph"/>
        <w:numPr>
          <w:ilvl w:val="1"/>
          <w:numId w:val="2"/>
        </w:numPr>
        <w:tabs>
          <w:tab w:val="clear" w:pos="720"/>
          <w:tab w:val="left" w:pos="838" w:leader="none"/>
          <w:tab w:val="left" w:pos="839" w:leader="none"/>
        </w:tabs>
        <w:ind w:left="838" w:hanging="361"/>
        <w:rPr>
          <w:sz w:val="24"/>
        </w:rPr>
      </w:pPr>
      <w:r>
        <w:rPr>
          <w:sz w:val="24"/>
        </w:rPr>
        <w:t>Eventuale</w:t>
      </w:r>
      <w:r>
        <w:rPr>
          <w:spacing w:val="-3"/>
          <w:sz w:val="24"/>
        </w:rPr>
        <w:t xml:space="preserve"> </w:t>
      </w:r>
      <w:r>
        <w:rPr>
          <w:sz w:val="24"/>
        </w:rPr>
        <w:t>indicazione</w:t>
      </w:r>
      <w:r>
        <w:rPr>
          <w:spacing w:val="-3"/>
          <w:sz w:val="24"/>
        </w:rPr>
        <w:t xml:space="preserve"> </w:t>
      </w:r>
      <w:r>
        <w:rPr>
          <w:sz w:val="24"/>
        </w:rPr>
        <w:t>degli</w:t>
      </w:r>
      <w:r>
        <w:rPr>
          <w:spacing w:val="-1"/>
          <w:sz w:val="24"/>
        </w:rPr>
        <w:t xml:space="preserve"> </w:t>
      </w:r>
      <w:r>
        <w:rPr>
          <w:sz w:val="24"/>
        </w:rPr>
        <w:t>elementi</w:t>
      </w:r>
      <w:r>
        <w:rPr>
          <w:spacing w:val="-2"/>
          <w:sz w:val="24"/>
        </w:rPr>
        <w:t xml:space="preserve"> </w:t>
      </w:r>
      <w:r>
        <w:rPr>
          <w:sz w:val="24"/>
        </w:rPr>
        <w:t>di</w:t>
      </w:r>
      <w:r>
        <w:rPr>
          <w:spacing w:val="-2"/>
          <w:sz w:val="24"/>
        </w:rPr>
        <w:t xml:space="preserve"> </w:t>
      </w:r>
      <w:r>
        <w:rPr>
          <w:sz w:val="24"/>
        </w:rPr>
        <w:t>mitigazione</w:t>
      </w:r>
      <w:r>
        <w:rPr>
          <w:spacing w:val="-2"/>
          <w:sz w:val="24"/>
        </w:rPr>
        <w:t xml:space="preserve"> </w:t>
      </w:r>
      <w:r>
        <w:rPr>
          <w:sz w:val="24"/>
        </w:rPr>
        <w:t>e</w:t>
      </w:r>
      <w:r>
        <w:rPr>
          <w:spacing w:val="-3"/>
          <w:sz w:val="24"/>
        </w:rPr>
        <w:t xml:space="preserve"> </w:t>
      </w:r>
      <w:r>
        <w:rPr>
          <w:sz w:val="24"/>
        </w:rPr>
        <w:t>compensazione</w:t>
      </w:r>
    </w:p>
    <w:p>
      <w:pPr>
        <w:pStyle w:val="ListParagraph"/>
        <w:numPr>
          <w:ilvl w:val="1"/>
          <w:numId w:val="2"/>
        </w:numPr>
        <w:tabs>
          <w:tab w:val="clear" w:pos="720"/>
          <w:tab w:val="left" w:pos="838" w:leader="none"/>
          <w:tab w:val="left" w:pos="839" w:leader="none"/>
        </w:tabs>
        <w:ind w:left="838" w:hanging="361"/>
        <w:rPr>
          <w:sz w:val="24"/>
        </w:rPr>
      </w:pPr>
      <w:r>
        <w:rPr>
          <w:sz w:val="24"/>
        </w:rPr>
        <w:t>Documento</w:t>
      </w:r>
      <w:r>
        <w:rPr>
          <w:spacing w:val="-2"/>
          <w:sz w:val="24"/>
        </w:rPr>
        <w:t xml:space="preserve"> </w:t>
      </w:r>
      <w:r>
        <w:rPr>
          <w:sz w:val="24"/>
        </w:rPr>
        <w:t>identificativo</w:t>
      </w:r>
      <w:r>
        <w:rPr>
          <w:spacing w:val="-5"/>
          <w:sz w:val="24"/>
        </w:rPr>
        <w:t xml:space="preserve"> </w:t>
      </w:r>
      <w:r>
        <w:rPr>
          <w:sz w:val="24"/>
        </w:rPr>
        <w:t>del</w:t>
      </w:r>
      <w:r>
        <w:rPr>
          <w:spacing w:val="-1"/>
          <w:sz w:val="24"/>
        </w:rPr>
        <w:t xml:space="preserve"> </w:t>
      </w:r>
      <w:r>
        <w:rPr>
          <w:sz w:val="24"/>
        </w:rPr>
        <w:t>richiedente</w:t>
      </w:r>
      <w:r>
        <w:rPr>
          <w:spacing w:val="-2"/>
          <w:sz w:val="24"/>
        </w:rPr>
        <w:t xml:space="preserve"> </w:t>
      </w:r>
      <w:r>
        <w:rPr>
          <w:sz w:val="24"/>
        </w:rPr>
        <w:t>e</w:t>
      </w:r>
      <w:r>
        <w:rPr>
          <w:spacing w:val="-2"/>
          <w:sz w:val="24"/>
        </w:rPr>
        <w:t xml:space="preserve"> </w:t>
      </w:r>
      <w:r>
        <w:rPr>
          <w:sz w:val="24"/>
        </w:rPr>
        <w:t>del</w:t>
      </w:r>
      <w:r>
        <w:rPr>
          <w:spacing w:val="-2"/>
          <w:sz w:val="24"/>
        </w:rPr>
        <w:t xml:space="preserve"> </w:t>
      </w:r>
      <w:r>
        <w:rPr>
          <w:sz w:val="24"/>
        </w:rPr>
        <w:t>progettista</w:t>
      </w:r>
    </w:p>
    <w:p>
      <w:pPr>
        <w:pStyle w:val="ListParagraph"/>
        <w:numPr>
          <w:ilvl w:val="1"/>
          <w:numId w:val="2"/>
        </w:numPr>
        <w:tabs>
          <w:tab w:val="clear" w:pos="720"/>
          <w:tab w:val="left" w:pos="838" w:leader="none"/>
          <w:tab w:val="left" w:pos="839" w:leader="none"/>
        </w:tabs>
        <w:ind w:left="838" w:hanging="361"/>
        <w:rPr>
          <w:sz w:val="24"/>
        </w:rPr>
      </w:pPr>
      <w:r>
        <w:rPr>
          <w:sz w:val="24"/>
        </w:rPr>
        <w:t>Dichiarazione di conformità urbanistica</w:t>
      </w:r>
    </w:p>
    <w:p>
      <w:pPr>
        <w:pStyle w:val="ListParagraph"/>
        <w:numPr>
          <w:ilvl w:val="0"/>
          <w:numId w:val="3"/>
        </w:numPr>
        <w:tabs>
          <w:tab w:val="clear" w:pos="720"/>
          <w:tab w:val="left" w:pos="340" w:leader="none"/>
        </w:tabs>
        <w:ind w:left="720" w:right="161" w:hanging="578"/>
        <w:rPr>
          <w:sz w:val="24"/>
        </w:rPr>
      </w:pPr>
      <w:r>
        <w:rPr>
          <w:sz w:val="24"/>
        </w:rPr>
        <w:t>n.</w:t>
      </w:r>
      <w:r>
        <w:rPr>
          <w:spacing w:val="22"/>
          <w:sz w:val="24"/>
        </w:rPr>
        <w:t xml:space="preserve"> </w:t>
      </w:r>
      <w:r>
        <w:rPr>
          <w:sz w:val="24"/>
        </w:rPr>
        <w:t>2</w:t>
      </w:r>
      <w:r>
        <w:rPr>
          <w:spacing w:val="22"/>
          <w:sz w:val="24"/>
        </w:rPr>
        <w:t xml:space="preserve"> </w:t>
      </w:r>
      <w:r>
        <w:rPr>
          <w:sz w:val="24"/>
        </w:rPr>
        <w:t>marche</w:t>
      </w:r>
      <w:r>
        <w:rPr>
          <w:spacing w:val="20"/>
          <w:sz w:val="24"/>
        </w:rPr>
        <w:t xml:space="preserve"> </w:t>
      </w:r>
      <w:r>
        <w:rPr>
          <w:sz w:val="24"/>
        </w:rPr>
        <w:t>da</w:t>
      </w:r>
      <w:r>
        <w:rPr>
          <w:spacing w:val="21"/>
          <w:sz w:val="24"/>
        </w:rPr>
        <w:t xml:space="preserve"> </w:t>
      </w:r>
      <w:r>
        <w:rPr>
          <w:sz w:val="24"/>
        </w:rPr>
        <w:t>bollo</w:t>
      </w:r>
      <w:r>
        <w:rPr>
          <w:spacing w:val="18"/>
          <w:sz w:val="24"/>
        </w:rPr>
        <w:t xml:space="preserve"> </w:t>
      </w:r>
      <w:r>
        <w:rPr>
          <w:sz w:val="24"/>
        </w:rPr>
        <w:t>da</w:t>
      </w:r>
      <w:r>
        <w:rPr>
          <w:spacing w:val="21"/>
          <w:sz w:val="24"/>
        </w:rPr>
        <w:t xml:space="preserve"> </w:t>
      </w:r>
      <w:r>
        <w:rPr>
          <w:sz w:val="24"/>
        </w:rPr>
        <w:t>16,00</w:t>
      </w:r>
      <w:r>
        <w:rPr>
          <w:spacing w:val="23"/>
          <w:sz w:val="24"/>
        </w:rPr>
        <w:t xml:space="preserve"> </w:t>
      </w:r>
      <w:r>
        <w:rPr>
          <w:sz w:val="24"/>
        </w:rPr>
        <w:t>euro</w:t>
      </w:r>
      <w:r>
        <w:rPr>
          <w:spacing w:val="20"/>
          <w:sz w:val="24"/>
        </w:rPr>
        <w:t xml:space="preserve"> </w:t>
      </w:r>
      <w:r>
        <w:rPr>
          <w:sz w:val="24"/>
        </w:rPr>
        <w:t>cad.</w:t>
      </w:r>
      <w:r>
        <w:rPr>
          <w:spacing w:val="22"/>
          <w:sz w:val="24"/>
        </w:rPr>
        <w:t xml:space="preserve"> </w:t>
      </w:r>
      <w:r>
        <w:rPr>
          <w:sz w:val="24"/>
        </w:rPr>
        <w:t>o</w:t>
      </w:r>
      <w:r>
        <w:rPr>
          <w:spacing w:val="20"/>
          <w:sz w:val="24"/>
        </w:rPr>
        <w:t xml:space="preserve"> </w:t>
      </w:r>
      <w:r>
        <w:rPr>
          <w:sz w:val="24"/>
        </w:rPr>
        <w:t xml:space="preserve">Modulo </w:t>
      </w:r>
      <w:r>
        <w:rPr>
          <w:spacing w:val="-51"/>
          <w:sz w:val="24"/>
        </w:rPr>
        <w:t xml:space="preserve">  </w:t>
      </w:r>
      <w:r>
        <w:rPr>
          <w:sz w:val="24"/>
        </w:rPr>
        <w:t>annullamento</w:t>
      </w:r>
      <w:r>
        <w:rPr>
          <w:spacing w:val="-1"/>
          <w:sz w:val="24"/>
        </w:rPr>
        <w:t xml:space="preserve"> </w:t>
      </w:r>
      <w:r>
        <w:rPr>
          <w:sz w:val="24"/>
        </w:rPr>
        <w:t>marche</w:t>
      </w:r>
      <w:r>
        <w:rPr>
          <w:spacing w:val="-1"/>
          <w:sz w:val="24"/>
        </w:rPr>
        <w:t xml:space="preserve"> </w:t>
      </w:r>
      <w:r>
        <w:rPr>
          <w:sz w:val="24"/>
        </w:rPr>
        <w:t>da</w:t>
      </w:r>
      <w:r>
        <w:rPr>
          <w:spacing w:val="-2"/>
          <w:sz w:val="24"/>
        </w:rPr>
        <w:t xml:space="preserve"> </w:t>
      </w:r>
      <w:r>
        <w:rPr>
          <w:sz w:val="24"/>
        </w:rPr>
        <w:t>bollo</w:t>
      </w:r>
    </w:p>
    <w:p>
      <w:pPr>
        <w:pStyle w:val="ListParagraph"/>
        <w:numPr>
          <w:ilvl w:val="0"/>
          <w:numId w:val="3"/>
        </w:numPr>
        <w:tabs>
          <w:tab w:val="clear" w:pos="720"/>
          <w:tab w:val="left" w:pos="446" w:leader="none"/>
        </w:tabs>
        <w:spacing w:before="51" w:after="0"/>
        <w:ind w:left="284" w:hanging="142"/>
        <w:rPr>
          <w:sz w:val="24"/>
        </w:rPr>
      </w:pPr>
      <w:r>
        <w:rPr>
          <w:sz w:val="24"/>
        </w:rPr>
        <w:t xml:space="preserve"> </w:t>
      </w:r>
      <w:r>
        <w:rPr>
          <w:sz w:val="24"/>
        </w:rPr>
        <w:t>Ricevuta pagamento diritti segreteria versabili tramite Pagopa al seguente link:</w:t>
      </w:r>
    </w:p>
    <w:p>
      <w:pPr>
        <w:pStyle w:val="ListParagraph"/>
        <w:tabs>
          <w:tab w:val="clear" w:pos="720"/>
          <w:tab w:val="left" w:pos="446" w:leader="none"/>
        </w:tabs>
        <w:spacing w:before="51" w:after="0"/>
        <w:ind w:left="709" w:hanging="361"/>
        <w:rPr>
          <w:sz w:val="24"/>
        </w:rPr>
      </w:pPr>
      <w:hyperlink r:id="rId4">
        <w:r>
          <w:rPr>
            <w:rStyle w:val="CollegamentoInternet"/>
            <w:sz w:val="24"/>
          </w:rPr>
          <w:t>https://asp.urbi.it/urbi/progs/urp/solhome.sto?DB_NAME=n200956&amp;areaAttiva=3</w:t>
        </w:r>
      </w:hyperlink>
    </w:p>
    <w:p>
      <w:pPr>
        <w:pStyle w:val="ListParagraph"/>
        <w:tabs>
          <w:tab w:val="clear" w:pos="720"/>
          <w:tab w:val="left" w:pos="446" w:leader="none"/>
        </w:tabs>
        <w:spacing w:before="51" w:after="0"/>
        <w:ind w:left="709" w:hanging="361"/>
        <w:rPr>
          <w:sz w:val="24"/>
        </w:rPr>
      </w:pPr>
      <w:r>
        <w:rPr>
          <w:sz w:val="24"/>
        </w:rPr>
        <w:t>selezionare:</w:t>
        <w:tab/>
        <w:tab/>
      </w:r>
    </w:p>
    <w:p>
      <w:pPr>
        <w:pStyle w:val="ListParagraph"/>
        <w:numPr>
          <w:ilvl w:val="0"/>
          <w:numId w:val="4"/>
        </w:numPr>
        <w:tabs>
          <w:tab w:val="clear" w:pos="720"/>
          <w:tab w:val="left" w:pos="446" w:leader="none"/>
        </w:tabs>
        <w:spacing w:before="51" w:after="0"/>
        <w:rPr>
          <w:sz w:val="24"/>
        </w:rPr>
      </w:pPr>
      <w:r>
        <w:rPr>
          <w:sz w:val="24"/>
        </w:rPr>
        <w:t>Servizio di Pagamento PagoPa senza credenziali - ACCEDI AL SERVIZIO –</w:t>
      </w:r>
    </w:p>
    <w:p>
      <w:pPr>
        <w:pStyle w:val="ListParagraph"/>
        <w:numPr>
          <w:ilvl w:val="0"/>
          <w:numId w:val="4"/>
        </w:numPr>
        <w:tabs>
          <w:tab w:val="clear" w:pos="720"/>
          <w:tab w:val="left" w:pos="446" w:leader="none"/>
        </w:tabs>
        <w:spacing w:before="51" w:after="0"/>
        <w:rPr>
          <w:sz w:val="24"/>
        </w:rPr>
      </w:pPr>
      <w:r>
        <w:rPr>
          <w:sz w:val="24"/>
        </w:rPr>
        <w:t>Crea pagamento spontaneo</w:t>
      </w:r>
    </w:p>
    <w:p>
      <w:pPr>
        <w:pStyle w:val="ListParagraph"/>
        <w:numPr>
          <w:ilvl w:val="0"/>
          <w:numId w:val="4"/>
        </w:numPr>
        <w:tabs>
          <w:tab w:val="clear" w:pos="720"/>
          <w:tab w:val="left" w:pos="446" w:leader="none"/>
        </w:tabs>
        <w:spacing w:before="51" w:after="0"/>
        <w:rPr>
          <w:sz w:val="24"/>
        </w:rPr>
      </w:pPr>
      <w:r>
        <w:rPr>
          <w:b/>
          <w:bCs/>
          <w:sz w:val="24"/>
        </w:rPr>
        <w:t>SERVIZIO</w:t>
      </w:r>
      <w:r>
        <w:rPr>
          <w:sz w:val="24"/>
        </w:rPr>
        <w:t xml:space="preserve"> - Diritti pratiche SUAP e SUE</w:t>
      </w:r>
    </w:p>
    <w:p>
      <w:pPr>
        <w:pStyle w:val="ListParagraph"/>
        <w:numPr>
          <w:ilvl w:val="0"/>
          <w:numId w:val="4"/>
        </w:numPr>
        <w:tabs>
          <w:tab w:val="clear" w:pos="720"/>
          <w:tab w:val="left" w:pos="446" w:leader="none"/>
        </w:tabs>
        <w:spacing w:before="51" w:after="0"/>
        <w:rPr>
          <w:sz w:val="24"/>
        </w:rPr>
      </w:pPr>
      <w:r>
        <w:rPr>
          <w:b/>
          <w:bCs/>
          <w:sz w:val="24"/>
        </w:rPr>
        <w:t>IMPORTO</w:t>
      </w:r>
      <w:r>
        <w:rPr>
          <w:sz w:val="24"/>
        </w:rPr>
        <w:t xml:space="preserve"> - 66,00 € </w:t>
        <w:tab/>
      </w:r>
    </w:p>
    <w:p>
      <w:pPr>
        <w:sectPr>
          <w:headerReference w:type="default" r:id="rId5"/>
          <w:headerReference w:type="first" r:id="rId6"/>
          <w:footerReference w:type="default" r:id="rId7"/>
          <w:footerReference w:type="first" r:id="rId8"/>
          <w:type w:val="nextPage"/>
          <w:pgSz w:w="11906" w:h="16838"/>
          <w:pgMar w:left="1300" w:right="1260" w:gutter="0" w:header="720" w:top="1120" w:footer="720" w:bottom="777"/>
          <w:pgNumType w:fmt="decimal"/>
          <w:formProt w:val="false"/>
          <w:textDirection w:val="lrTb"/>
          <w:docGrid w:type="default" w:linePitch="100" w:charSpace="4096"/>
        </w:sectPr>
        <w:pStyle w:val="ListParagraph"/>
        <w:numPr>
          <w:ilvl w:val="0"/>
          <w:numId w:val="4"/>
        </w:numPr>
        <w:tabs>
          <w:tab w:val="clear" w:pos="720"/>
          <w:tab w:val="left" w:pos="446" w:leader="none"/>
        </w:tabs>
        <w:spacing w:before="51" w:after="0"/>
        <w:rPr>
          <w:sz w:val="24"/>
        </w:rPr>
      </w:pPr>
      <w:r>
        <w:rPr>
          <w:b/>
          <w:bCs/>
          <w:sz w:val="24"/>
        </w:rPr>
        <w:t>CAUSALE</w:t>
      </w:r>
      <w:r>
        <w:rPr>
          <w:sz w:val="24"/>
        </w:rPr>
        <w:t>: “DIRITTI SEGRETERIA PAESAGGISTICA ORDINARIA – nome e cognome intestatario istanza”</w:t>
      </w:r>
    </w:p>
    <w:p>
      <w:pPr>
        <w:sectPr>
          <w:headerReference w:type="default" r:id="rId9"/>
          <w:headerReference w:type="first" r:id="rId10"/>
          <w:footerReference w:type="default" r:id="rId11"/>
          <w:footerReference w:type="first" r:id="rId12"/>
          <w:type w:val="nextPage"/>
          <w:pgSz w:w="11906" w:h="16838"/>
          <w:pgMar w:left="1300" w:right="1260" w:gutter="0" w:header="720" w:top="1100" w:footer="720" w:bottom="777"/>
          <w:pgNumType w:fmt="decimal"/>
          <w:formProt w:val="false"/>
          <w:textDirection w:val="lrTb"/>
          <w:docGrid w:type="default" w:linePitch="100" w:charSpace="4096"/>
        </w:sectPr>
        <w:pStyle w:val="Corpodeltesto"/>
        <w:rPr>
          <w:sz w:val="20"/>
        </w:rPr>
      </w:pPr>
      <w:r>
        <w:rPr>
          <w:sz w:val="20"/>
        </w:rPr>
      </w:r>
      <w:r>
        <mc:AlternateContent>
          <mc:Choice Requires="wps">
            <w:drawing>
              <wp:anchor behindDoc="0" distT="0" distB="0" distL="114300" distR="114300" simplePos="0" locked="0" layoutInCell="0" allowOverlap="1" relativeHeight="5">
                <wp:simplePos x="0" y="0"/>
                <wp:positionH relativeFrom="page">
                  <wp:posOffset>7037070</wp:posOffset>
                </wp:positionH>
                <wp:positionV relativeFrom="page">
                  <wp:posOffset>8677275</wp:posOffset>
                </wp:positionV>
                <wp:extent cx="177800" cy="543560"/>
                <wp:effectExtent l="0" t="0" r="0" b="0"/>
                <wp:wrapNone/>
                <wp:docPr id="7" name="Cornice4"/>
                <a:graphic xmlns:a="http://schemas.openxmlformats.org/drawingml/2006/main">
                  <a:graphicData uri="http://schemas.microsoft.com/office/word/2010/wordprocessingShape">
                    <wps:wsp>
                      <wps:cNvSpPr txBox="1"/>
                      <wps:spPr>
                        <a:xfrm>
                          <a:off x="0" y="0"/>
                          <a:ext cx="177800" cy="543560"/>
                        </a:xfrm>
                        <a:prstGeom prst="rect"/>
                        <a:solidFill>
                          <a:srgbClr val="FFFFFF">
                            <a:alpha val="0"/>
                          </a:srgbClr>
                        </a:solidFill>
                      </wps:spPr>
                      <wps:txbx>
                        <w:txbxContent>
                          <w:p>
                            <w:pPr>
                              <w:pStyle w:val="Contenutocornice"/>
                              <w:spacing w:lineRule="exact" w:line="264"/>
                              <w:ind w:left="20" w:hanging="0"/>
                              <w:rPr>
                                <w:sz w:val="24"/>
                              </w:rPr>
                            </w:pPr>
                            <w:r>
                              <w:rPr>
                                <w:sz w:val="24"/>
                              </w:rPr>
                              <w:t>Pagina 4</w:t>
                            </w:r>
                          </w:p>
                        </w:txbxContent>
                      </wps:txbx>
                      <wps:bodyPr anchor="t" lIns="0" tIns="0" rIns="0" bIns="0" vert="vert270">
                        <a:noAutofit/>
                      </wps:bodyPr>
                    </wps:wsp>
                  </a:graphicData>
                </a:graphic>
              </wp:anchor>
            </w:drawing>
          </mc:Choice>
          <mc:Fallback>
            <w:pict>
              <v:rect stroked="f" strokeweight="0pt" style="position:absolute;rotation:-0;width:14pt;height:42.8pt;mso-wrap-distance-left:9pt;mso-wrap-distance-right:9pt;mso-wrap-distance-top:0pt;mso-wrap-distance-bottom:0pt;margin-top:683.25pt;mso-position-vertical-relative:page;margin-left:554.1pt;mso-position-horizontal-relative:page">
                <v:textbox inset="0in,0in,0in,0in">
                  <w:txbxContent>
                    <w:p>
                      <w:pPr>
                        <w:pStyle w:val="Contenutocornice"/>
                        <w:spacing w:lineRule="exact" w:line="264"/>
                        <w:ind w:left="20" w:hanging="0"/>
                        <w:rPr>
                          <w:sz w:val="24"/>
                        </w:rPr>
                      </w:pPr>
                      <w:r>
                        <w:rPr>
                          <w:sz w:val="24"/>
                        </w:rPr>
                        <w:t>Pagina 4</w:t>
                      </w:r>
                    </w:p>
                  </w:txbxContent>
                </v:textbox>
                <w10:wrap type="none"/>
              </v:rect>
            </w:pict>
          </mc:Fallback>
        </mc:AlternateContent>
      </w:r>
    </w:p>
    <w:p>
      <w:pPr>
        <w:pStyle w:val="Corpodeltesto"/>
        <w:spacing w:before="71" w:after="0"/>
        <w:ind w:right="34" w:hanging="0"/>
        <w:jc w:val="center"/>
        <w:rPr>
          <w:w w:val="95"/>
        </w:rPr>
      </w:pPr>
      <w:r>
        <w:rPr>
          <w:w w:val="95"/>
        </w:rPr>
      </w:r>
    </w:p>
    <w:p>
      <w:pPr>
        <w:pStyle w:val="Standard"/>
        <w:jc w:val="center"/>
        <w:rPr>
          <w:rFonts w:ascii="Arial" w:hAnsi="Arial" w:cs="Arial"/>
          <w:b/>
          <w:bCs/>
          <w:sz w:val="18"/>
          <w:szCs w:val="18"/>
        </w:rPr>
      </w:pPr>
      <w:bookmarkStart w:id="0" w:name="_Hlk531705222"/>
      <w:r>
        <w:rPr>
          <w:rFonts w:cs="Arial" w:ascii="Arial" w:hAnsi="Arial"/>
          <w:b/>
          <w:bCs/>
          <w:sz w:val="18"/>
          <w:szCs w:val="18"/>
        </w:rPr>
        <w:t xml:space="preserve"> </w:t>
      </w:r>
      <w:r>
        <w:rPr>
          <w:rFonts w:cs="Arial" w:ascii="Arial" w:hAnsi="Arial"/>
          <w:b/>
          <w:bCs/>
          <w:sz w:val="18"/>
          <w:szCs w:val="18"/>
        </w:rPr>
        <w:t>INFORMATIVA AI SENSI DEGLI ART. 13-14 DEL GDPR 2016/679</w:t>
      </w:r>
    </w:p>
    <w:p>
      <w:pPr>
        <w:pStyle w:val="Standard"/>
        <w:jc w:val="center"/>
        <w:rPr>
          <w:rFonts w:ascii="Arial" w:hAnsi="Arial" w:cs="Arial"/>
          <w:b/>
          <w:bCs/>
          <w:sz w:val="18"/>
          <w:szCs w:val="18"/>
        </w:rPr>
      </w:pPr>
      <w:r>
        <w:rPr>
          <w:rFonts w:cs="Arial" w:ascii="Arial" w:hAnsi="Arial"/>
          <w:b/>
          <w:bCs/>
          <w:sz w:val="18"/>
          <w:szCs w:val="18"/>
        </w:rPr>
        <w:t>(GENERAL DATA PROTECTION REGULATION)</w:t>
      </w:r>
    </w:p>
    <w:p>
      <w:pPr>
        <w:pStyle w:val="Standard"/>
        <w:rPr>
          <w:rFonts w:ascii="Arial" w:hAnsi="Arial" w:cs="Arial"/>
          <w:b/>
          <w:bCs/>
          <w:sz w:val="16"/>
          <w:szCs w:val="16"/>
        </w:rPr>
      </w:pPr>
      <w:r>
        <w:rPr>
          <w:rFonts w:cs="Arial" w:ascii="Arial" w:hAnsi="Arial"/>
          <w:b/>
          <w:bCs/>
          <w:sz w:val="16"/>
          <w:szCs w:val="16"/>
        </w:rPr>
      </w:r>
    </w:p>
    <w:p>
      <w:pPr>
        <w:pStyle w:val="Standard"/>
        <w:jc w:val="center"/>
        <w:rPr>
          <w:rFonts w:ascii="Arial" w:hAnsi="Arial" w:cs="Arial"/>
          <w:bCs/>
          <w:sz w:val="14"/>
          <w:szCs w:val="14"/>
        </w:rPr>
      </w:pPr>
      <w:r>
        <w:rPr>
          <w:rFonts w:cs="Arial" w:ascii="Arial" w:hAnsi="Arial"/>
          <w:bCs/>
          <w:sz w:val="14"/>
          <w:szCs w:val="14"/>
        </w:rPr>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Il Comune di Santa Maria Hoè (in seguito “Comune”), nella persona del titolare (in seguito, “Titolare”), informa ai sensi dell’art. 13 del Regolamento UE n. 2016/679 (in seguito, “GDPR”) in materia di protezione dei dati, nonché dal D.Lgs. n.196/2003 e dal D. Lgs. n. 101/2018, nell’ambito dell’esecuzione dei propri compiti di interesse pubblico, che:</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1. Titolarità del trattamento – Responsabile della Protezione dei dati</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 xml:space="preserve">Il Titolare del Trattamento è il Sindaco pro tempore del Comune di Santa Maria Hoè con sede in Piazza Padre Fausto Tentorio, 2 - 23889 Santa Maria Hoè (Lc) tel. 039578612 - pec: </w:t>
      </w:r>
      <w:r>
        <w:rPr>
          <w:rFonts w:cs="Arial" w:ascii="Arial" w:hAnsi="Arial"/>
          <w:sz w:val="14"/>
          <w:szCs w:val="14"/>
          <w:u w:val="single"/>
        </w:rPr>
        <w:t>comunesantamariahoe@legalmail.it</w:t>
      </w:r>
      <w:r>
        <w:rPr>
          <w:rFonts w:cs="Arial" w:ascii="Arial" w:hAnsi="Arial"/>
          <w:sz w:val="14"/>
          <w:szCs w:val="14"/>
        </w:rPr>
        <w:t xml:space="preserve">. Il Responsabile della Protezione dei Dati è la societa’ Cleway srl - con sede legale in Monza Via Sempione n. 11 - email: </w:t>
      </w:r>
      <w:hyperlink r:id="rId13">
        <w:r>
          <w:rPr>
            <w:rStyle w:val="CollegamentoInternet"/>
            <w:rFonts w:cs="Arial" w:ascii="Arial" w:hAnsi="Arial"/>
            <w:sz w:val="14"/>
            <w:szCs w:val="14"/>
          </w:rPr>
          <w:t>dpo@comune.santamariahoe.lc.it</w:t>
        </w:r>
      </w:hyperlink>
      <w:r>
        <w:rPr>
          <w:rFonts w:cs="Arial" w:ascii="Arial" w:hAnsi="Arial"/>
          <w:sz w:val="14"/>
          <w:szCs w:val="14"/>
        </w:rPr>
        <w:t>.</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2. Finalità del trattamento e durata del trattamento</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I dati personali sono utilizzati dal Comune esclusivamente per la finalità di provvedere in modo adeguato agli adempimenti connessi alla gestione dei servizi, dei contributi e delle agevolazioni forniti dal Comune stesso all’utenza. Le basi giuridiche dei trattamenti sono: l’adempimento di un compito di interesse pubblico o connesso all’esercizio di pubblici poteri per ciò che concerne il servizio offerto (art. 6, paragrafo 1, lett. e) GDPR). Il procedimento può essere gestito solo se “l’interessato ha espresso il consenso al trattamento dei propri dati personali per una o più specifiche finalità” (art. 6, paragrafo 1, lett a) GDPR).</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3. Modalità del trattamento</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In relazione alle indicate finalità, il trattamento dei dati personali avviene mediante strumenti manuali, cartacei, informatici e telematici con logiche strettamente correlate alle finalità stesse e, comunque, in modo da garantire la sicurezza e la riservatezza dei dati stessi nel rispetto della citata legge. Con l'adozione di misure di sicurezza idonee a ridurre al minimo i rischi di distruzione, perdita, accesso non autorizzato o trattamento non consentito o non conforme alle finalità del trattamento stesso in server ubicati all’interno dell’Unione Europea del Titolare e/o di società terze incaricate e debitamente nominate quali Responsabili del trattamento. I dati non saranno oggetto di trasferimento al di fuori dell’Unione Europea. In particolare, i dati personali idonei a rivelare lo stato di salute saranno oggetto di trattamento esclusivamente nella misura minima. La presente raccolta dati non prevede processi decisionali automatizzati.</w:t>
      </w:r>
    </w:p>
    <w:p>
      <w:pPr>
        <w:pStyle w:val="Normal"/>
        <w:spacing w:lineRule="auto" w:line="360" w:before="0" w:after="0"/>
        <w:jc w:val="both"/>
        <w:rPr>
          <w:rFonts w:ascii="Arial" w:hAnsi="Arial" w:cs="Arial"/>
          <w:b/>
          <w:bCs/>
          <w:sz w:val="14"/>
          <w:szCs w:val="14"/>
        </w:rPr>
      </w:pPr>
      <w:r>
        <w:rPr>
          <w:rFonts w:cs="Arial" w:ascii="Arial" w:hAnsi="Arial"/>
          <w:b/>
          <w:bCs/>
          <w:sz w:val="14"/>
          <w:szCs w:val="14"/>
        </w:rPr>
        <w:t xml:space="preserve">4. Natura della raccolta </w:t>
      </w:r>
    </w:p>
    <w:p>
      <w:pPr>
        <w:pStyle w:val="Normal"/>
        <w:spacing w:lineRule="auto" w:line="360" w:before="0" w:after="0"/>
        <w:jc w:val="both"/>
        <w:rPr>
          <w:rFonts w:ascii="Arial" w:hAnsi="Arial" w:cs="Arial"/>
          <w:sz w:val="14"/>
          <w:szCs w:val="14"/>
        </w:rPr>
      </w:pPr>
      <w:r>
        <w:rPr>
          <w:rFonts w:cs="Arial" w:ascii="Arial" w:hAnsi="Arial"/>
          <w:sz w:val="14"/>
          <w:szCs w:val="14"/>
        </w:rPr>
        <w:t>In ragione della tipologia dei servizi gestiti la raccolta di alcuni dati personali ha anche natura obbligatoria dovendosi dare corso agli adempimenti di legge e fiscali; il rifiuto di fornire tali dati comporterà l'impossibilità di instaurare o proseguire rapporti con il Comune in merito al servizio o all’agevolazione richiesto/a.</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5. Ambito di comunicazione</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I dati oggetto di trattamento non saranno diffusi e saranno comunicati ad altri soggetti pubblici solo nei casi previsti da norme di legge o regolamento. I dati potranno essere comunicati a Organismi di vigilanza, Autorità giudiziarie, Ditte aggiudicatarie di appalti cui la comunicazione sia necessaria per l’adempimento delle prestazioni oggetto del contratto; nonché a tutti gli altri soggetti ai quali la comunicazione sia obbligatoria per legge per l’espletamento delle finalità inerenti e conseguenti al procedimento al quale si riferiscono. I dati non saranno diffusi.</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6. Modalità di esercizio dei diritti dell'interessato</w:t>
      </w:r>
    </w:p>
    <w:p>
      <w:pPr>
        <w:pStyle w:val="Normal"/>
        <w:numPr>
          <w:ilvl w:val="0"/>
          <w:numId w:val="6"/>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Diritto di accesso. L’interessato ha il diritto di ottenere la conferma che sia in corso o meno un trattamento dei dati e, in tal caso, avere le seguenti informazioni: ▪le finalità del trattamento; ▪le categorie di dati personali trattati; ▪i destinatari o le categorie di destinatari a cui i dati personali sono stati o saranno comunicati; ▪il periodo di conservazione dei dati.</w:t>
      </w:r>
    </w:p>
    <w:p>
      <w:pPr>
        <w:pStyle w:val="Normal"/>
        <w:numPr>
          <w:ilvl w:val="0"/>
          <w:numId w:val="1"/>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Diritti di rettifica, cancellazione e limitazione. L’interessato può sempre chiedere la rettifica dei dati inesatti; la cancellazione dei dati che lo riguardano nel rispetto delle eccezioni indicate nell’art.17 e comunque non prima di 5 anni; la limitazione del trattamento degli stessi.</w:t>
      </w:r>
    </w:p>
    <w:p>
      <w:pPr>
        <w:pStyle w:val="Normal"/>
        <w:numPr>
          <w:ilvl w:val="0"/>
          <w:numId w:val="1"/>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Diritto di opposizione. L’interessato potrà opporsi in qualsiasi momento al trattamento dei dati personali per motivi connessi ad una situazione particolare in grado di legittimare la sua decisione e a condizione che non sussista alcun interesse legittimo prevalente del titolare.</w:t>
      </w:r>
    </w:p>
    <w:p>
      <w:pPr>
        <w:pStyle w:val="Normal"/>
        <w:numPr>
          <w:ilvl w:val="0"/>
          <w:numId w:val="1"/>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Diritto alla portabilità. Ove tecnicamente possibile, l’interessato ha diritto di ricevere – nelle ipotesi in cui la base giuridica del trattamento sia un contratto o il consenso e lo stesso sia effettuato con mezzi automatizzati - i propri dati personali in un formato strutturato e leggibile da dispositivo automatico.</w:t>
      </w:r>
    </w:p>
    <w:p>
      <w:pPr>
        <w:pStyle w:val="Normal"/>
        <w:numPr>
          <w:ilvl w:val="0"/>
          <w:numId w:val="1"/>
        </w:numPr>
        <w:spacing w:lineRule="auto" w:line="360" w:before="0" w:after="0"/>
        <w:jc w:val="both"/>
        <w:rPr>
          <w:rFonts w:ascii="Arial" w:hAnsi="Arial" w:eastAsia="Times New Roman" w:cs="Arial"/>
          <w:sz w:val="14"/>
          <w:szCs w:val="14"/>
          <w:lang w:eastAsia="it-IT"/>
        </w:rPr>
      </w:pPr>
      <w:r>
        <w:rPr>
          <w:rFonts w:eastAsia="Times New Roman" w:cs="Arial" w:ascii="Arial" w:hAnsi="Arial"/>
          <w:sz w:val="14"/>
          <w:szCs w:val="14"/>
          <w:lang w:eastAsia="it-IT"/>
        </w:rPr>
        <w:t>Diritto di revoca del consenso. Il consenso dell’interessato potrà essere revocato in qualsiasi momento limitatamente alle ipotesi in cui il trattamento sia basato sul proprio consenso per una o più specifiche finalità e riguardi dati personali comuni o particolari categorie di dati, senza pregiudicare la liceità del trattamento basata sul consenso prestato prima della revoca;</w:t>
      </w:r>
    </w:p>
    <w:p>
      <w:pPr>
        <w:pStyle w:val="Normal"/>
        <w:numPr>
          <w:ilvl w:val="0"/>
          <w:numId w:val="1"/>
        </w:numPr>
        <w:spacing w:lineRule="auto" w:line="360" w:before="0" w:after="0"/>
        <w:jc w:val="both"/>
        <w:rPr>
          <w:rFonts w:ascii="Arial" w:hAnsi="Arial" w:eastAsia="Times New Roman" w:cs="Arial"/>
          <w:b/>
          <w:bCs/>
          <w:sz w:val="14"/>
          <w:szCs w:val="14"/>
          <w:lang w:eastAsia="it-IT"/>
        </w:rPr>
      </w:pPr>
      <w:r>
        <w:rPr>
          <w:rFonts w:eastAsia="Times New Roman" w:cs="Arial" w:ascii="Arial" w:hAnsi="Arial"/>
          <w:sz w:val="14"/>
          <w:szCs w:val="14"/>
          <w:lang w:eastAsia="it-IT"/>
        </w:rPr>
        <w:t xml:space="preserve">Diritto di reclamo. L’interessato ha il diritto di proporre reclamo al Garante per la protezione dei dati personali, Piazza Venezia, 11 - 00187 Roma – email: </w:t>
      </w:r>
      <w:hyperlink r:id="rId14">
        <w:r>
          <w:rPr>
            <w:rStyle w:val="CollegamentoInternet"/>
            <w:rFonts w:eastAsia="Times New Roman" w:cs="Arial" w:ascii="Arial" w:hAnsi="Arial"/>
            <w:sz w:val="14"/>
            <w:szCs w:val="14"/>
            <w:lang w:eastAsia="it-IT"/>
          </w:rPr>
          <w:t>garante@gpdp.it</w:t>
        </w:r>
      </w:hyperlink>
      <w:r>
        <w:rPr>
          <w:rFonts w:eastAsia="Times New Roman" w:cs="Arial" w:ascii="Arial" w:hAnsi="Arial"/>
          <w:sz w:val="14"/>
          <w:szCs w:val="14"/>
          <w:lang w:eastAsia="it-IT"/>
        </w:rPr>
        <w:t xml:space="preserve"> – pec: </w:t>
      </w:r>
      <w:hyperlink r:id="rId15">
        <w:r>
          <w:rPr>
            <w:rStyle w:val="CollegamentoInternet"/>
            <w:rFonts w:eastAsia="Times New Roman" w:cs="Arial" w:ascii="Arial" w:hAnsi="Arial"/>
            <w:sz w:val="14"/>
            <w:szCs w:val="14"/>
            <w:lang w:eastAsia="it-IT"/>
          </w:rPr>
          <w:t>protocollo@pec.gpdp.it</w:t>
        </w:r>
      </w:hyperlink>
      <w:r>
        <w:rPr>
          <w:rFonts w:eastAsia="Times New Roman" w:cs="Arial" w:ascii="Arial" w:hAnsi="Arial"/>
          <w:sz w:val="14"/>
          <w:szCs w:val="14"/>
          <w:lang w:eastAsia="it-IT"/>
        </w:rPr>
        <w:t>.</w:t>
      </w:r>
    </w:p>
    <w:p>
      <w:pPr>
        <w:pStyle w:val="NormalWeb"/>
        <w:spacing w:lineRule="auto" w:line="360" w:beforeAutospacing="0" w:before="0" w:afterAutospacing="0" w:after="0"/>
        <w:jc w:val="both"/>
        <w:rPr>
          <w:rFonts w:ascii="Arial" w:hAnsi="Arial" w:cs="Arial"/>
          <w:b/>
          <w:bCs/>
          <w:sz w:val="14"/>
          <w:szCs w:val="14"/>
        </w:rPr>
      </w:pPr>
      <w:r>
        <w:rPr>
          <w:rFonts w:cs="Arial" w:ascii="Arial" w:hAnsi="Arial"/>
          <w:b/>
          <w:bCs/>
          <w:sz w:val="14"/>
          <w:szCs w:val="14"/>
        </w:rPr>
        <w:t>7. Dati di contatto del Responsabile della Protezione dei Dati</w:t>
      </w:r>
    </w:p>
    <w:p>
      <w:pPr>
        <w:pStyle w:val="NormalWeb"/>
        <w:spacing w:lineRule="auto" w:line="360" w:beforeAutospacing="0" w:before="0" w:afterAutospacing="0" w:after="0"/>
        <w:jc w:val="both"/>
        <w:rPr>
          <w:rFonts w:ascii="Arial" w:hAnsi="Arial" w:cs="Arial"/>
          <w:sz w:val="14"/>
          <w:szCs w:val="14"/>
        </w:rPr>
      </w:pPr>
      <w:r>
        <w:rPr>
          <w:rFonts w:cs="Arial" w:ascii="Arial" w:hAnsi="Arial"/>
          <w:sz w:val="14"/>
          <w:szCs w:val="14"/>
        </w:rPr>
        <w:t xml:space="preserve">Dott. Massafra Pierantonio - email: </w:t>
      </w:r>
      <w:hyperlink r:id="rId16">
        <w:r>
          <w:rPr>
            <w:rStyle w:val="CollegamentoInternet"/>
            <w:rFonts w:cs="Arial" w:ascii="Arial" w:hAnsi="Arial"/>
            <w:sz w:val="14"/>
            <w:szCs w:val="14"/>
          </w:rPr>
          <w:t>dpo@comune.santamariahoe.lc.it</w:t>
        </w:r>
      </w:hyperlink>
      <w:r>
        <w:rPr>
          <w:rFonts w:cs="Arial" w:ascii="Arial" w:hAnsi="Arial"/>
          <w:sz w:val="14"/>
          <w:szCs w:val="14"/>
        </w:rPr>
        <w:t xml:space="preserve"> – societa’ Cleway srl – con sede legale in Monza Via Sempione n. 11</w:t>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NormalWeb"/>
        <w:pBdr>
          <w:bottom w:val="single" w:sz="12" w:space="1" w:color="000000"/>
        </w:pBdr>
        <w:spacing w:lineRule="auto" w:line="360" w:beforeAutospacing="0" w:before="0" w:afterAutospacing="0" w:after="0"/>
        <w:jc w:val="both"/>
        <w:rPr>
          <w:rFonts w:ascii="Arial" w:hAnsi="Arial" w:cs="Arial"/>
          <w:sz w:val="14"/>
          <w:szCs w:val="14"/>
        </w:rPr>
      </w:pPr>
      <w:r>
        <w:rPr>
          <w:rFonts w:cs="Arial" w:ascii="Arial" w:hAnsi="Arial"/>
          <w:sz w:val="14"/>
          <w:szCs w:val="14"/>
        </w:rPr>
      </w:r>
    </w:p>
    <w:p>
      <w:pPr>
        <w:pStyle w:val="Standard"/>
        <w:jc w:val="both"/>
        <w:rPr>
          <w:rFonts w:ascii="Arial" w:hAnsi="Arial" w:cs="Arial"/>
          <w:b/>
          <w:bCs/>
          <w:sz w:val="16"/>
          <w:szCs w:val="16"/>
          <w:lang w:val="en-US"/>
        </w:rPr>
      </w:pPr>
      <w:r>
        <w:rPr>
          <w:rFonts w:cs="Arial" w:ascii="Arial" w:hAnsi="Arial"/>
          <w:b/>
          <w:bCs/>
          <w:sz w:val="16"/>
          <w:szCs w:val="16"/>
          <w:lang w:val="en-US"/>
        </w:rPr>
      </w:r>
    </w:p>
    <w:p>
      <w:pPr>
        <w:pStyle w:val="Standard"/>
        <w:jc w:val="both"/>
        <w:rPr>
          <w:rFonts w:ascii="Arial" w:hAnsi="Arial" w:cs="Arial"/>
          <w:b/>
          <w:bCs/>
          <w:sz w:val="15"/>
          <w:szCs w:val="15"/>
          <w:lang w:val="en-US"/>
        </w:rPr>
      </w:pPr>
      <w:r>
        <w:rPr>
          <w:rFonts w:cs="Arial" w:ascii="Arial" w:hAnsi="Arial"/>
          <w:b/>
          <w:bCs/>
          <w:sz w:val="15"/>
          <w:szCs w:val="15"/>
          <w:lang w:val="en-US"/>
        </w:rPr>
        <w:t>Io sottoscritto/a _________________________________________________________________________________________________</w:t>
      </w:r>
    </w:p>
    <w:p>
      <w:pPr>
        <w:pStyle w:val="Standard"/>
        <w:jc w:val="both"/>
        <w:rPr>
          <w:rFonts w:ascii="Arial" w:hAnsi="Arial" w:cs="Arial"/>
          <w:b/>
          <w:bCs/>
          <w:sz w:val="16"/>
          <w:szCs w:val="16"/>
          <w:lang w:val="en-US"/>
        </w:rPr>
      </w:pPr>
      <w:r>
        <w:rPr>
          <w:rFonts w:cs="Arial" w:ascii="Arial" w:hAnsi="Arial"/>
          <w:b/>
          <w:bCs/>
          <w:sz w:val="16"/>
          <w:szCs w:val="16"/>
          <w:lang w:val="en-US"/>
        </w:rPr>
      </w:r>
    </w:p>
    <w:p>
      <w:pPr>
        <w:pStyle w:val="Standard"/>
        <w:jc w:val="both"/>
        <w:rPr>
          <w:rFonts w:ascii="Arial" w:hAnsi="Arial" w:cs="Arial"/>
          <w:b/>
          <w:bCs/>
          <w:sz w:val="15"/>
          <w:szCs w:val="15"/>
          <w:lang w:val="en-US"/>
        </w:rPr>
      </w:pPr>
      <w:r>
        <w:rPr>
          <w:rFonts w:cs="Arial" w:ascii="Arial" w:hAnsi="Arial"/>
          <w:b/>
          <w:bCs/>
          <w:sz w:val="15"/>
          <w:szCs w:val="15"/>
          <w:lang w:val="en-US"/>
        </w:rPr>
        <w:t>dichiaro di aver letto l’informativa sulla privacy sopra riportata</w:t>
      </w:r>
    </w:p>
    <w:p>
      <w:pPr>
        <w:pStyle w:val="Standard"/>
        <w:rPr>
          <w:rFonts w:ascii="Arial" w:hAnsi="Arial" w:cs="Arial"/>
          <w:b/>
          <w:bCs/>
          <w:sz w:val="16"/>
          <w:szCs w:val="16"/>
          <w:lang w:val="en-US"/>
        </w:rPr>
      </w:pPr>
      <w:r>
        <w:rPr>
          <w:rFonts w:cs="Arial" w:ascii="Arial" w:hAnsi="Arial"/>
          <w:b/>
          <w:bCs/>
          <w:sz w:val="16"/>
          <w:szCs w:val="16"/>
          <w:lang w:val="en-US"/>
        </w:rPr>
      </w:r>
    </w:p>
    <w:p>
      <w:pPr>
        <w:pStyle w:val="Standard"/>
        <w:rPr>
          <w:rFonts w:ascii="Arial" w:hAnsi="Arial" w:cs="Arial"/>
          <w:b/>
          <w:bCs/>
          <w:sz w:val="15"/>
          <w:szCs w:val="15"/>
          <w:lang w:val="en-US"/>
        </w:rPr>
      </w:pPr>
      <w:r>
        <w:rPr>
          <w:rFonts w:cs="Arial" w:ascii="Arial" w:hAnsi="Arial"/>
          <w:b/>
          <w:bCs/>
          <w:sz w:val="15"/>
          <w:szCs w:val="15"/>
          <w:lang w:val="en-US"/>
        </w:rPr>
        <w:t>Firma del dichiarante (TITOLARE DEI DATI O TUTORE LEGALE) ________________________________________________________</w:t>
      </w:r>
    </w:p>
    <w:p>
      <w:pPr>
        <w:pStyle w:val="Standard"/>
        <w:rPr>
          <w:rFonts w:ascii="Arial" w:hAnsi="Arial" w:cs="Arial"/>
          <w:b/>
          <w:bCs/>
          <w:sz w:val="16"/>
          <w:szCs w:val="16"/>
          <w:lang w:val="en-US"/>
        </w:rPr>
      </w:pPr>
      <w:r>
        <w:rPr>
          <w:rFonts w:cs="Arial" w:ascii="Arial" w:hAnsi="Arial"/>
          <w:b/>
          <w:bCs/>
          <w:sz w:val="16"/>
          <w:szCs w:val="16"/>
          <w:lang w:val="en-US"/>
        </w:rPr>
      </w:r>
    </w:p>
    <w:p>
      <w:pPr>
        <w:pStyle w:val="Standard"/>
        <w:rPr>
          <w:rFonts w:ascii="Arial" w:hAnsi="Arial" w:cs="Arial"/>
          <w:b/>
          <w:bCs/>
          <w:sz w:val="15"/>
          <w:szCs w:val="15"/>
          <w:lang w:val="en-US"/>
        </w:rPr>
      </w:pPr>
      <w:r>
        <w:rPr>
          <w:rFonts w:cs="Arial" w:ascii="Arial" w:hAnsi="Arial"/>
          <w:b/>
          <w:bCs/>
          <w:sz w:val="15"/>
          <w:szCs w:val="15"/>
          <w:lang w:val="en-US"/>
        </w:rPr>
        <w:t>Firma del richiedente (SE DIVERSO DAL TITOLARE) __________________________________________________________________</w:t>
      </w:r>
    </w:p>
    <w:p>
      <w:pPr>
        <w:pStyle w:val="Standard"/>
        <w:rPr>
          <w:rFonts w:ascii="Arial" w:hAnsi="Arial" w:cs="Arial"/>
          <w:b/>
          <w:bCs/>
          <w:sz w:val="16"/>
          <w:szCs w:val="16"/>
          <w:lang w:val="en-US"/>
        </w:rPr>
      </w:pPr>
      <w:r>
        <w:rPr>
          <w:rFonts w:cs="Arial" w:ascii="Arial" w:hAnsi="Arial"/>
          <w:b/>
          <w:bCs/>
          <w:sz w:val="16"/>
          <w:szCs w:val="16"/>
          <w:lang w:val="en-US"/>
        </w:rPr>
      </w:r>
    </w:p>
    <w:p>
      <w:pPr>
        <w:pStyle w:val="Standard"/>
        <w:rPr>
          <w:rFonts w:ascii="Arial" w:hAnsi="Arial" w:cs="Arial"/>
          <w:b/>
          <w:bCs/>
          <w:sz w:val="15"/>
          <w:szCs w:val="15"/>
          <w:lang w:val="en-US"/>
        </w:rPr>
      </w:pPr>
      <w:bookmarkStart w:id="1" w:name="_Hlk531705222"/>
      <w:r>
        <w:rPr>
          <w:rFonts w:cs="Arial" w:ascii="Arial" w:hAnsi="Arial"/>
          <w:b/>
          <w:bCs/>
          <w:w w:val="95"/>
          <w:sz w:val="15"/>
          <w:szCs w:val="15"/>
          <w:lang w:val="en-US"/>
        </w:rPr>
        <w:t>Data</w:t>
      </w:r>
      <w:bookmarkEnd w:id="1"/>
      <w:r>
        <w:rPr>
          <w:rFonts w:cs="Arial" w:ascii="Arial" w:hAnsi="Arial"/>
          <w:b/>
          <w:bCs/>
          <w:w w:val="95"/>
          <w:sz w:val="15"/>
          <w:szCs w:val="15"/>
          <w:lang w:val="en-US"/>
        </w:rPr>
        <w:t xml:space="preserve"> ____________/____________/___________</w:t>
      </w:r>
    </w:p>
    <w:sectPr>
      <w:headerReference w:type="default" r:id="rId17"/>
      <w:headerReference w:type="first" r:id="rId18"/>
      <w:footerReference w:type="default" r:id="rId19"/>
      <w:footerReference w:type="first" r:id="rId20"/>
      <w:type w:val="nextPage"/>
      <w:pgSz w:w="11906" w:h="16838"/>
      <w:pgMar w:left="1280" w:right="1240" w:gutter="0" w:header="720" w:top="1120" w:footer="720" w:bottom="77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Liberation Sans">
    <w:altName w:val="Arial"/>
    <w:charset w:val="00"/>
    <w:family w:val="swiss"/>
    <w:pitch w:val="variable"/>
  </w:font>
  <w:font w:name="Bookman Old Style">
    <w:charset w:val="00"/>
    <w:family w:val="roman"/>
    <w:pitch w:val="variable"/>
  </w:font>
  <w:font w:name="Arial">
    <w:charset w:val="00"/>
    <w:family w:val="roman"/>
    <w:pitch w:val="variable"/>
  </w:font>
  <w:font w:name="Calibri Light">
    <w:charset w:val="01"/>
    <w:family w:val="swiss"/>
    <w:pitch w:val="variable"/>
  </w:font>
  <w:font w:name="Symbol">
    <w:charset w:val="02"/>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COMUNE DI SANTA MARIA HOE’</w:t>
    </w:r>
  </w:p>
  <w:p>
    <w:pPr>
      <w:pStyle w:val="Normal"/>
      <w:ind w:left="708" w:right="1221" w:firstLine="708"/>
      <w:jc w:val="center"/>
      <w:rPr>
        <w:rFonts w:eastAsia="Bookman Old Style"/>
        <w:sz w:val="16"/>
        <w:szCs w:val="16"/>
      </w:rPr>
    </w:pPr>
    <w:r>
      <w:rPr>
        <w:rFonts w:eastAsia="Bookman Old Style" w:cs="Bookman Old Style" w:ascii="Bookman Old Style" w:hAnsi="Bookman Old Style"/>
        <w:i/>
        <w:sz w:val="16"/>
        <w:szCs w:val="16"/>
      </w:rPr>
      <w:t>C.F. 85001330134 – P. Iva 00666180138</w:t>
    </w:r>
  </w:p>
  <w:p>
    <w:pPr>
      <w:pStyle w:val="Normal"/>
      <w:ind w:left="708" w:right="1221" w:firstLine="708"/>
      <w:jc w:val="center"/>
      <w:rPr>
        <w:rFonts w:ascii="Bookman Old Style" w:hAnsi="Bookman Old Style" w:eastAsia="Bookman Old Style"/>
        <w:sz w:val="16"/>
        <w:szCs w:val="16"/>
      </w:rPr>
    </w:pPr>
    <w:r>
      <w:rPr>
        <w:rFonts w:eastAsia="Bookman Old Style" w:ascii="Bookman Old Style" w:hAnsi="Bookman Old Style"/>
        <w:sz w:val="16"/>
        <w:szCs w:val="16"/>
      </w:rPr>
      <w:t xml:space="preserve">e-mail: </w:t>
    </w:r>
    <w:r>
      <w:rPr>
        <w:rFonts w:eastAsia="Bookman Old Style" w:ascii="Bookman Old Style" w:hAnsi="Bookman Old Style"/>
        <w:sz w:val="16"/>
        <w:szCs w:val="16"/>
        <w:u w:val="single" w:color="0000FF"/>
      </w:rPr>
      <w:t>protocollo@comune.santamariahoe.lc.it</w:t>
    </w:r>
  </w:p>
  <w:p>
    <w:pPr>
      <w:pStyle w:val="Pidipagina"/>
      <w:jc w:val="center"/>
      <w:rPr>
        <w:rFonts w:ascii="Bookman Old Style" w:hAnsi="Bookman Old Style"/>
        <w:sz w:val="16"/>
        <w:szCs w:val="16"/>
      </w:rPr>
    </w:pPr>
    <w:r>
      <w:rPr>
        <w:rFonts w:ascii="Bookman Old Style" w:hAnsi="Bookman Old Style"/>
        <w:sz w:val="16"/>
        <w:szCs w:val="16"/>
      </w:rPr>
      <w:t xml:space="preserve">Pec:  </w:t>
    </w:r>
    <w:hyperlink r:id="rId1">
      <w:r>
        <w:rPr>
          <w:rStyle w:val="CollegamentoInternet"/>
          <w:rFonts w:ascii="Bookman Old Style" w:hAnsi="Bookman Old Style"/>
          <w:color w:val="auto"/>
          <w:sz w:val="16"/>
          <w:szCs w:val="16"/>
        </w:rPr>
        <w:t>comunesantamariahoe@legalmail.it</w:t>
      </w:r>
    </w:hyperlink>
  </w:p>
  <w:p>
    <w:pPr>
      <w:pStyle w:val="Pidipagina"/>
      <w:jc w:val="center"/>
      <w:rPr>
        <w:rFonts w:ascii="Bookman Old Style" w:hAnsi="Bookman Old Style" w:eastAsia="Bookman Old Style" w:cs="Bookman Old Style"/>
        <w:i/>
        <w:i/>
        <w:sz w:val="16"/>
        <w:szCs w:val="16"/>
      </w:rPr>
    </w:pPr>
    <w:r>
      <w:rPr>
        <w:rFonts w:eastAsia="Bookman Old Style" w:cs="Bookman Old Style" w:ascii="Bookman Old Style" w:hAnsi="Bookman Old Style"/>
        <w:i/>
        <w:sz w:val="16"/>
        <w:szCs w:val="16"/>
      </w:rPr>
      <w:t>Telefono: 039578612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COMUNE DI SANTA MARIA HOE’</w:t>
    </w:r>
  </w:p>
  <w:p>
    <w:pPr>
      <w:pStyle w:val="Normal"/>
      <w:ind w:left="708" w:right="1221" w:firstLine="708"/>
      <w:jc w:val="center"/>
      <w:rPr>
        <w:rFonts w:eastAsia="Bookman Old Style"/>
        <w:sz w:val="16"/>
        <w:szCs w:val="16"/>
      </w:rPr>
    </w:pPr>
    <w:r>
      <w:rPr>
        <w:rFonts w:eastAsia="Bookman Old Style" w:cs="Bookman Old Style" w:ascii="Bookman Old Style" w:hAnsi="Bookman Old Style"/>
        <w:i/>
        <w:sz w:val="16"/>
        <w:szCs w:val="16"/>
      </w:rPr>
      <w:t>C.F. 85001330134 – P. Iva 00666180138</w:t>
    </w:r>
  </w:p>
  <w:p>
    <w:pPr>
      <w:pStyle w:val="Normal"/>
      <w:ind w:left="708" w:right="1221" w:firstLine="708"/>
      <w:jc w:val="center"/>
      <w:rPr>
        <w:rFonts w:ascii="Bookman Old Style" w:hAnsi="Bookman Old Style" w:eastAsia="Bookman Old Style"/>
        <w:sz w:val="16"/>
        <w:szCs w:val="16"/>
      </w:rPr>
    </w:pPr>
    <w:r>
      <w:rPr>
        <w:rFonts w:eastAsia="Bookman Old Style" w:ascii="Bookman Old Style" w:hAnsi="Bookman Old Style"/>
        <w:sz w:val="16"/>
        <w:szCs w:val="16"/>
      </w:rPr>
      <w:t xml:space="preserve">e-mail: </w:t>
    </w:r>
    <w:r>
      <w:rPr>
        <w:rFonts w:eastAsia="Bookman Old Style" w:ascii="Bookman Old Style" w:hAnsi="Bookman Old Style"/>
        <w:sz w:val="16"/>
        <w:szCs w:val="16"/>
        <w:u w:val="single" w:color="0000FF"/>
      </w:rPr>
      <w:t>protocollo@comune.santamariahoe.lc.it</w:t>
    </w:r>
  </w:p>
  <w:p>
    <w:pPr>
      <w:pStyle w:val="Pidipagina"/>
      <w:jc w:val="center"/>
      <w:rPr>
        <w:rFonts w:ascii="Bookman Old Style" w:hAnsi="Bookman Old Style"/>
        <w:sz w:val="16"/>
        <w:szCs w:val="16"/>
      </w:rPr>
    </w:pPr>
    <w:r>
      <w:rPr>
        <w:rFonts w:ascii="Bookman Old Style" w:hAnsi="Bookman Old Style"/>
        <w:sz w:val="16"/>
        <w:szCs w:val="16"/>
      </w:rPr>
      <w:t xml:space="preserve">Pec:  </w:t>
    </w:r>
    <w:hyperlink r:id="rId1">
      <w:r>
        <w:rPr>
          <w:rStyle w:val="CollegamentoInternet"/>
          <w:rFonts w:ascii="Bookman Old Style" w:hAnsi="Bookman Old Style"/>
          <w:color w:val="auto"/>
          <w:sz w:val="16"/>
          <w:szCs w:val="16"/>
        </w:rPr>
        <w:t>comunesantamariahoe@legalmail.it</w:t>
      </w:r>
    </w:hyperlink>
  </w:p>
  <w:p>
    <w:pPr>
      <w:pStyle w:val="Pidipagina"/>
      <w:jc w:val="center"/>
      <w:rPr>
        <w:rFonts w:ascii="Bookman Old Style" w:hAnsi="Bookman Old Style" w:eastAsia="Bookman Old Style" w:cs="Bookman Old Style"/>
        <w:i/>
        <w:i/>
        <w:sz w:val="16"/>
        <w:szCs w:val="16"/>
      </w:rPr>
    </w:pPr>
    <w:r>
      <w:rPr>
        <w:rFonts w:eastAsia="Bookman Old Style" w:cs="Bookman Old Style" w:ascii="Bookman Old Style" w:hAnsi="Bookman Old Style"/>
        <w:i/>
        <w:sz w:val="16"/>
        <w:szCs w:val="16"/>
      </w:rPr>
      <w:t>Telefono: 039578612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COMUNE DI SANTA MARIA HOE’</w:t>
    </w:r>
  </w:p>
  <w:p>
    <w:pPr>
      <w:pStyle w:val="Normal"/>
      <w:ind w:left="708" w:right="1221" w:firstLine="708"/>
      <w:jc w:val="center"/>
      <w:rPr>
        <w:rFonts w:eastAsia="Bookman Old Style"/>
        <w:sz w:val="16"/>
        <w:szCs w:val="16"/>
      </w:rPr>
    </w:pPr>
    <w:r>
      <w:rPr>
        <w:rFonts w:eastAsia="Bookman Old Style" w:cs="Bookman Old Style" w:ascii="Bookman Old Style" w:hAnsi="Bookman Old Style"/>
        <w:i/>
        <w:sz w:val="16"/>
        <w:szCs w:val="16"/>
      </w:rPr>
      <w:t>C.F. 85001330134 – P. Iva 00666180138</w:t>
    </w:r>
  </w:p>
  <w:p>
    <w:pPr>
      <w:pStyle w:val="Normal"/>
      <w:ind w:left="708" w:right="1221" w:firstLine="708"/>
      <w:jc w:val="center"/>
      <w:rPr>
        <w:rFonts w:ascii="Bookman Old Style" w:hAnsi="Bookman Old Style" w:eastAsia="Bookman Old Style"/>
        <w:sz w:val="16"/>
        <w:szCs w:val="16"/>
      </w:rPr>
    </w:pPr>
    <w:r>
      <w:rPr>
        <w:rFonts w:eastAsia="Bookman Old Style" w:ascii="Bookman Old Style" w:hAnsi="Bookman Old Style"/>
        <w:sz w:val="16"/>
        <w:szCs w:val="16"/>
      </w:rPr>
      <w:t xml:space="preserve">e-mail: </w:t>
    </w:r>
    <w:r>
      <w:rPr>
        <w:rFonts w:eastAsia="Bookman Old Style" w:ascii="Bookman Old Style" w:hAnsi="Bookman Old Style"/>
        <w:sz w:val="16"/>
        <w:szCs w:val="16"/>
        <w:u w:val="single" w:color="0000FF"/>
      </w:rPr>
      <w:t>protocollo@comune.santamariahoe.lc.it</w:t>
    </w:r>
  </w:p>
  <w:p>
    <w:pPr>
      <w:pStyle w:val="Pidipagina"/>
      <w:jc w:val="center"/>
      <w:rPr>
        <w:rFonts w:ascii="Bookman Old Style" w:hAnsi="Bookman Old Style"/>
        <w:sz w:val="16"/>
        <w:szCs w:val="16"/>
      </w:rPr>
    </w:pPr>
    <w:r>
      <w:rPr>
        <w:rFonts w:ascii="Bookman Old Style" w:hAnsi="Bookman Old Style"/>
        <w:sz w:val="16"/>
        <w:szCs w:val="16"/>
      </w:rPr>
      <w:t xml:space="preserve">Pec:  </w:t>
    </w:r>
    <w:hyperlink r:id="rId1">
      <w:r>
        <w:rPr>
          <w:rStyle w:val="CollegamentoInternet"/>
          <w:rFonts w:ascii="Bookman Old Style" w:hAnsi="Bookman Old Style"/>
          <w:color w:val="auto"/>
          <w:sz w:val="16"/>
          <w:szCs w:val="16"/>
        </w:rPr>
        <w:t>comunesantamariahoe@legalmail.it</w:t>
      </w:r>
    </w:hyperlink>
  </w:p>
  <w:p>
    <w:pPr>
      <w:pStyle w:val="Pidipagina"/>
      <w:jc w:val="center"/>
      <w:rPr>
        <w:rFonts w:ascii="Bookman Old Style" w:hAnsi="Bookman Old Style" w:eastAsia="Bookman Old Style" w:cs="Bookman Old Style"/>
        <w:i/>
        <w:i/>
        <w:sz w:val="16"/>
        <w:szCs w:val="16"/>
      </w:rPr>
    </w:pPr>
    <w:r>
      <w:rPr>
        <w:rFonts w:eastAsia="Bookman Old Style" w:cs="Bookman Old Style" w:ascii="Bookman Old Style" w:hAnsi="Bookman Old Style"/>
        <w:i/>
        <w:sz w:val="16"/>
        <w:szCs w:val="16"/>
      </w:rPr>
      <w:t>Telefono: 039578612</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Bookman Old Style" w:hAnsi="Bookman Old Style" w:eastAsia="Bookman Old Style" w:cs="Bookman Old Style"/>
        <w:i/>
        <w:i/>
        <w:sz w:val="20"/>
        <w:szCs w:val="20"/>
      </w:rPr>
    </w:pPr>
    <w:r>
      <w:rPr>
        <w:rFonts w:eastAsia="Bookman Old Style" w:cs="Bookman Old Style" w:ascii="Bookman Old Style" w:hAnsi="Bookman Old Style"/>
        <w:i/>
        <w:sz w:val="20"/>
        <w:szCs w:val="20"/>
      </w:rPr>
      <w:t>COMUNE DI SANTA MARIA HOE’</w:t>
    </w:r>
  </w:p>
  <w:p>
    <w:pPr>
      <w:pStyle w:val="Normal"/>
      <w:ind w:left="708" w:right="1221" w:firstLine="708"/>
      <w:jc w:val="center"/>
      <w:rPr>
        <w:rFonts w:eastAsia="Bookman Old Style"/>
        <w:sz w:val="16"/>
        <w:szCs w:val="16"/>
      </w:rPr>
    </w:pPr>
    <w:r>
      <w:rPr>
        <w:rFonts w:eastAsia="Bookman Old Style" w:cs="Bookman Old Style" w:ascii="Bookman Old Style" w:hAnsi="Bookman Old Style"/>
        <w:i/>
        <w:sz w:val="16"/>
        <w:szCs w:val="16"/>
      </w:rPr>
      <w:t>C.F. 85001330134 – P. Iva 00666180138</w:t>
    </w:r>
  </w:p>
  <w:p>
    <w:pPr>
      <w:pStyle w:val="Normal"/>
      <w:ind w:left="708" w:right="1221" w:firstLine="708"/>
      <w:jc w:val="center"/>
      <w:rPr>
        <w:rFonts w:ascii="Bookman Old Style" w:hAnsi="Bookman Old Style" w:eastAsia="Bookman Old Style"/>
        <w:sz w:val="16"/>
        <w:szCs w:val="16"/>
      </w:rPr>
    </w:pPr>
    <w:r>
      <w:rPr>
        <w:rFonts w:eastAsia="Bookman Old Style" w:ascii="Bookman Old Style" w:hAnsi="Bookman Old Style"/>
        <w:sz w:val="16"/>
        <w:szCs w:val="16"/>
      </w:rPr>
      <w:t xml:space="preserve">e-mail: </w:t>
    </w:r>
    <w:r>
      <w:rPr>
        <w:rFonts w:eastAsia="Bookman Old Style" w:ascii="Bookman Old Style" w:hAnsi="Bookman Old Style"/>
        <w:sz w:val="16"/>
        <w:szCs w:val="16"/>
        <w:u w:val="single" w:color="0000FF"/>
      </w:rPr>
      <w:t>protocollo@comune.santamariahoe.lc.it</w:t>
    </w:r>
  </w:p>
  <w:p>
    <w:pPr>
      <w:pStyle w:val="Pidipagina"/>
      <w:jc w:val="center"/>
      <w:rPr>
        <w:rFonts w:ascii="Bookman Old Style" w:hAnsi="Bookman Old Style"/>
        <w:sz w:val="16"/>
        <w:szCs w:val="16"/>
      </w:rPr>
    </w:pPr>
    <w:r>
      <w:rPr>
        <w:rFonts w:ascii="Bookman Old Style" w:hAnsi="Bookman Old Style"/>
        <w:sz w:val="16"/>
        <w:szCs w:val="16"/>
      </w:rPr>
      <w:t xml:space="preserve">Pec:  </w:t>
    </w:r>
    <w:hyperlink r:id="rId1">
      <w:r>
        <w:rPr>
          <w:rStyle w:val="CollegamentoInternet"/>
          <w:rFonts w:ascii="Bookman Old Style" w:hAnsi="Bookman Old Style"/>
          <w:color w:val="auto"/>
          <w:sz w:val="16"/>
          <w:szCs w:val="16"/>
        </w:rPr>
        <w:t>comunesantamariahoe@legalmail.it</w:t>
      </w:r>
    </w:hyperlink>
  </w:p>
  <w:p>
    <w:pPr>
      <w:pStyle w:val="Pidipagina"/>
      <w:jc w:val="center"/>
      <w:rPr>
        <w:rFonts w:ascii="Bookman Old Style" w:hAnsi="Bookman Old Style" w:eastAsia="Bookman Old Style" w:cs="Bookman Old Style"/>
        <w:i/>
        <w:i/>
        <w:sz w:val="16"/>
        <w:szCs w:val="16"/>
      </w:rPr>
    </w:pPr>
    <w:r>
      <w:rPr>
        <w:rFonts w:eastAsia="Bookman Old Style" w:cs="Bookman Old Style" w:ascii="Bookman Old Style" w:hAnsi="Bookman Old Style"/>
        <w:i/>
        <w:sz w:val="16"/>
        <w:szCs w:val="16"/>
      </w:rPr>
      <w:t>Telefono: 039578612</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482" w:hanging="0"/>
      <w:jc w:val="right"/>
      <w:rPr/>
    </w:pPr>
    <w:r>
      <w:drawing>
        <wp:anchor behindDoc="1" distT="0" distB="0" distL="114300" distR="114300" simplePos="0" locked="0" layoutInCell="0" allowOverlap="1" relativeHeight="6">
          <wp:simplePos x="0" y="0"/>
          <wp:positionH relativeFrom="column">
            <wp:posOffset>0</wp:posOffset>
          </wp:positionH>
          <wp:positionV relativeFrom="paragraph">
            <wp:posOffset>-449580</wp:posOffset>
          </wp:positionV>
          <wp:extent cx="1104900" cy="1903730"/>
          <wp:effectExtent l="0" t="0" r="0" b="0"/>
          <wp:wrapSquare wrapText="bothSides"/>
          <wp:docPr id="2" name="Picture 6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3" descr="Immagine che contiene testo, clipart&#10;&#10;Descrizione generata automaticamente"/>
                  <pic:cNvPicPr>
                    <a:picLocks noChangeAspect="1" noChangeArrowheads="1"/>
                  </pic:cNvPicPr>
                </pic:nvPicPr>
                <pic:blipFill>
                  <a:blip r:embed="rId1"/>
                  <a:stretch>
                    <a:fillRect/>
                  </a:stretch>
                </pic:blipFill>
                <pic:spPr bwMode="auto">
                  <a:xfrm>
                    <a:off x="0" y="0"/>
                    <a:ext cx="1104900" cy="1903730"/>
                  </a:xfrm>
                  <a:prstGeom prst="rect">
                    <a:avLst/>
                  </a:prstGeom>
                </pic:spPr>
              </pic:pic>
            </a:graphicData>
          </a:graphic>
        </wp:anchor>
      </w:drawing>
    </w:r>
    <w:r>
      <w:rPr>
        <w:rFonts w:eastAsia="Bookman Old Style" w:cs="Bookman Old Style" w:ascii="Bookman Old Style" w:hAnsi="Bookman Old Style"/>
        <w:i/>
        <w:sz w:val="44"/>
      </w:rPr>
      <w:t xml:space="preserve">COMUNE DI SANTA MARIA HOE’ </w:t>
    </w:r>
  </w:p>
  <w:p>
    <w:pPr>
      <w:pStyle w:val="Normal"/>
      <w:jc w:val="center"/>
      <w:rPr/>
    </w:pPr>
    <w:r>
      <w:rPr>
        <w:rFonts w:eastAsia="Bookman Old Style" w:cs="Bookman Old Style" w:ascii="Bookman Old Style" w:hAnsi="Bookman Old Style"/>
        <w:i/>
        <w:sz w:val="32"/>
      </w:rPr>
      <w:t xml:space="preserve">Provincia di Lecco </w:t>
    </w:r>
  </w:p>
  <w:p>
    <w:pPr>
      <w:pStyle w:val="Normal"/>
      <w:spacing w:lineRule="auto" w:line="249" w:before="0" w:after="8"/>
      <w:ind w:left="10" w:hanging="10"/>
      <w:jc w:val="center"/>
      <w:rPr/>
    </w:pPr>
    <w:r>
      <w:rPr>
        <w:rFonts w:eastAsia="Bookman Old Style" w:cs="Bookman Old Style" w:ascii="Bookman Old Style" w:hAnsi="Bookman Old Style"/>
        <w:sz w:val="20"/>
      </w:rPr>
      <w:t>Piazza Padre Fausto Tentorio n. 2 – 23889 Santa Maria Hoè</w:t>
    </w:r>
  </w:p>
  <w:p>
    <w:pPr>
      <w:pStyle w:val="Normal"/>
      <w:spacing w:lineRule="auto" w:line="249" w:before="0" w:after="597"/>
      <w:ind w:right="1221" w:firstLine="278"/>
      <w:jc w:val="center"/>
      <w:rPr/>
    </w:pPr>
    <w:r>
      <w:rPr>
        <w:rFonts w:eastAsia="Bookman Old Style" w:cs="Bookman Old Style" w:ascii="Bookman Old Style" w:hAnsi="Bookman Old Style"/>
        <w:sz w:val="20"/>
      </w:rPr>
      <w:t xml:space="preserve">C.F. 85001330134 – P. Iva 00666180138 e-mail: </w:t>
    </w:r>
    <w:r>
      <w:rPr>
        <w:rFonts w:eastAsia="Bookman Old Style" w:cs="Bookman Old Style" w:ascii="Bookman Old Style" w:hAnsi="Bookman Old Style"/>
        <w:color w:val="0000FF"/>
        <w:sz w:val="20"/>
        <w:u w:val="single" w:color="0000FF"/>
      </w:rPr>
      <w:t>protocollo@comune.santamariahoe.lc.it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principale"/>
      <w:spacing w:before="97" w:after="0"/>
      <w:ind w:left="720" w:right="186" w:firstLine="720"/>
      <w:jc w:val="left"/>
      <w:rPr/>
    </w:pPr>
    <w:r>
      <w:drawing>
        <wp:anchor behindDoc="1" distT="0" distB="0" distL="0" distR="0" simplePos="0" locked="0" layoutInCell="0" allowOverlap="1" relativeHeight="9">
          <wp:simplePos x="0" y="0"/>
          <wp:positionH relativeFrom="page">
            <wp:posOffset>936625</wp:posOffset>
          </wp:positionH>
          <wp:positionV relativeFrom="paragraph">
            <wp:posOffset>-179070</wp:posOffset>
          </wp:positionV>
          <wp:extent cx="259080" cy="424180"/>
          <wp:effectExtent l="0" t="0" r="0" b="0"/>
          <wp:wrapNone/>
          <wp:docPr id="5" name="Copia di image1.jpe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ia di image1.jpeg 1" descr=""/>
                  <pic:cNvPicPr>
                    <a:picLocks noChangeAspect="1" noChangeArrowheads="1"/>
                  </pic:cNvPicPr>
                </pic:nvPicPr>
                <pic:blipFill>
                  <a:blip r:embed="rId1"/>
                  <a:stretch>
                    <a:fillRect/>
                  </a:stretch>
                </pic:blipFill>
                <pic:spPr bwMode="auto">
                  <a:xfrm>
                    <a:off x="0" y="0"/>
                    <a:ext cx="259080" cy="424180"/>
                  </a:xfrm>
                  <a:prstGeom prst="rect">
                    <a:avLst/>
                  </a:prstGeom>
                </pic:spPr>
              </pic:pic>
            </a:graphicData>
          </a:graphic>
        </wp:anchor>
      </w:drawing>
    </w:r>
    <w:r>
      <w:rPr>
        <w:w w:val="115"/>
        <w:sz w:val="20"/>
        <w:szCs w:val="20"/>
      </w:rPr>
      <w:t>COMUNE</w:t>
    </w:r>
    <w:r>
      <w:rPr>
        <w:spacing w:val="22"/>
        <w:w w:val="115"/>
        <w:sz w:val="20"/>
        <w:szCs w:val="20"/>
      </w:rPr>
      <w:t xml:space="preserve"> </w:t>
    </w:r>
    <w:r>
      <w:rPr>
        <w:w w:val="115"/>
        <w:sz w:val="20"/>
        <w:szCs w:val="20"/>
      </w:rPr>
      <w:t>DI</w:t>
    </w:r>
    <w:r>
      <w:rPr>
        <w:spacing w:val="22"/>
        <w:w w:val="115"/>
        <w:sz w:val="20"/>
        <w:szCs w:val="20"/>
      </w:rPr>
      <w:t xml:space="preserve"> </w:t>
    </w:r>
    <w:r>
      <w:rPr>
        <w:w w:val="115"/>
        <w:sz w:val="20"/>
        <w:szCs w:val="20"/>
      </w:rPr>
      <w:t>SANTA</w:t>
    </w:r>
    <w:r>
      <w:rPr>
        <w:spacing w:val="22"/>
        <w:w w:val="115"/>
        <w:sz w:val="20"/>
        <w:szCs w:val="20"/>
      </w:rPr>
      <w:t xml:space="preserve"> </w:t>
    </w:r>
    <w:r>
      <w:rPr>
        <w:w w:val="115"/>
        <w:sz w:val="20"/>
        <w:szCs w:val="20"/>
      </w:rPr>
      <w:t>MARIA</w:t>
    </w:r>
    <w:r>
      <w:rPr>
        <w:spacing w:val="23"/>
        <w:w w:val="115"/>
        <w:sz w:val="20"/>
        <w:szCs w:val="20"/>
      </w:rPr>
      <w:t xml:space="preserve"> </w:t>
    </w:r>
    <w:r>
      <w:rPr>
        <w:w w:val="115"/>
        <w:sz w:val="20"/>
        <w:szCs w:val="20"/>
      </w:rPr>
      <w:t xml:space="preserve">HOE’ - </w:t>
    </w:r>
    <w:r>
      <w:rPr>
        <w:w w:val="110"/>
        <w:sz w:val="20"/>
        <w:szCs w:val="20"/>
      </w:rPr>
      <w:t>Provincia</w:t>
    </w:r>
    <w:r>
      <w:rPr>
        <w:spacing w:val="20"/>
        <w:w w:val="110"/>
        <w:sz w:val="20"/>
        <w:szCs w:val="20"/>
      </w:rPr>
      <w:t xml:space="preserve"> </w:t>
    </w:r>
    <w:r>
      <w:rPr>
        <w:w w:val="110"/>
        <w:sz w:val="20"/>
        <w:szCs w:val="20"/>
      </w:rPr>
      <w:t>di</w:t>
    </w:r>
    <w:r>
      <w:rPr>
        <w:spacing w:val="20"/>
        <w:w w:val="110"/>
        <w:sz w:val="20"/>
        <w:szCs w:val="20"/>
      </w:rPr>
      <w:t xml:space="preserve"> </w:t>
    </w:r>
    <w:r>
      <w:rPr>
        <w:w w:val="110"/>
        <w:sz w:val="20"/>
        <w:szCs w:val="20"/>
      </w:rPr>
      <w:t>Lecco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principale"/>
      <w:spacing w:before="97" w:after="0"/>
      <w:ind w:left="720" w:right="186" w:firstLine="720"/>
      <w:jc w:val="left"/>
      <w:rPr/>
    </w:pPr>
    <w:r>
      <w:drawing>
        <wp:anchor behindDoc="1" distT="0" distB="0" distL="0" distR="0" simplePos="0" locked="0" layoutInCell="0" allowOverlap="1" relativeHeight="8">
          <wp:simplePos x="0" y="0"/>
          <wp:positionH relativeFrom="page">
            <wp:posOffset>936625</wp:posOffset>
          </wp:positionH>
          <wp:positionV relativeFrom="paragraph">
            <wp:posOffset>-179070</wp:posOffset>
          </wp:positionV>
          <wp:extent cx="259080" cy="424180"/>
          <wp:effectExtent l="0" t="0" r="0" b="0"/>
          <wp:wrapNone/>
          <wp:docPr id="6" name="Copia di Copia di image1.jpeg 1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ia di Copia di image1.jpeg 1 1" descr=""/>
                  <pic:cNvPicPr>
                    <a:picLocks noChangeAspect="1" noChangeArrowheads="1"/>
                  </pic:cNvPicPr>
                </pic:nvPicPr>
                <pic:blipFill>
                  <a:blip r:embed="rId1"/>
                  <a:stretch>
                    <a:fillRect/>
                  </a:stretch>
                </pic:blipFill>
                <pic:spPr bwMode="auto">
                  <a:xfrm>
                    <a:off x="0" y="0"/>
                    <a:ext cx="259080" cy="424180"/>
                  </a:xfrm>
                  <a:prstGeom prst="rect">
                    <a:avLst/>
                  </a:prstGeom>
                </pic:spPr>
              </pic:pic>
            </a:graphicData>
          </a:graphic>
        </wp:anchor>
      </w:drawing>
    </w:r>
    <w:r>
      <w:rPr>
        <w:w w:val="115"/>
        <w:sz w:val="20"/>
        <w:szCs w:val="20"/>
      </w:rPr>
      <w:t>COMUNE</w:t>
    </w:r>
    <w:r>
      <w:rPr>
        <w:spacing w:val="22"/>
        <w:w w:val="115"/>
        <w:sz w:val="20"/>
        <w:szCs w:val="20"/>
      </w:rPr>
      <w:t xml:space="preserve"> </w:t>
    </w:r>
    <w:r>
      <w:rPr>
        <w:w w:val="115"/>
        <w:sz w:val="20"/>
        <w:szCs w:val="20"/>
      </w:rPr>
      <w:t>DI</w:t>
    </w:r>
    <w:r>
      <w:rPr>
        <w:spacing w:val="22"/>
        <w:w w:val="115"/>
        <w:sz w:val="20"/>
        <w:szCs w:val="20"/>
      </w:rPr>
      <w:t xml:space="preserve"> </w:t>
    </w:r>
    <w:r>
      <w:rPr>
        <w:w w:val="115"/>
        <w:sz w:val="20"/>
        <w:szCs w:val="20"/>
      </w:rPr>
      <w:t>SANTA</w:t>
    </w:r>
    <w:r>
      <w:rPr>
        <w:spacing w:val="22"/>
        <w:w w:val="115"/>
        <w:sz w:val="20"/>
        <w:szCs w:val="20"/>
      </w:rPr>
      <w:t xml:space="preserve"> </w:t>
    </w:r>
    <w:r>
      <w:rPr>
        <w:w w:val="115"/>
        <w:sz w:val="20"/>
        <w:szCs w:val="20"/>
      </w:rPr>
      <w:t>MARIA</w:t>
    </w:r>
    <w:r>
      <w:rPr>
        <w:spacing w:val="23"/>
        <w:w w:val="115"/>
        <w:sz w:val="20"/>
        <w:szCs w:val="20"/>
      </w:rPr>
      <w:t xml:space="preserve"> </w:t>
    </w:r>
    <w:r>
      <w:rPr>
        <w:w w:val="115"/>
        <w:sz w:val="20"/>
        <w:szCs w:val="20"/>
      </w:rPr>
      <w:t xml:space="preserve">HOE’ - </w:t>
    </w:r>
    <w:r>
      <w:rPr>
        <w:w w:val="110"/>
        <w:sz w:val="20"/>
        <w:szCs w:val="20"/>
      </w:rPr>
      <w:t>Provincia</w:t>
    </w:r>
    <w:r>
      <w:rPr>
        <w:spacing w:val="20"/>
        <w:w w:val="110"/>
        <w:sz w:val="20"/>
        <w:szCs w:val="20"/>
      </w:rPr>
      <w:t xml:space="preserve"> </w:t>
    </w:r>
    <w:r>
      <w:rPr>
        <w:w w:val="110"/>
        <w:sz w:val="20"/>
        <w:szCs w:val="20"/>
      </w:rPr>
      <w:t>di</w:t>
    </w:r>
    <w:r>
      <w:rPr>
        <w:spacing w:val="20"/>
        <w:w w:val="110"/>
        <w:sz w:val="20"/>
        <w:szCs w:val="20"/>
      </w:rPr>
      <w:t xml:space="preserve"> </w:t>
    </w:r>
    <w:r>
      <w:rPr>
        <w:w w:val="110"/>
        <w:sz w:val="20"/>
        <w:szCs w:val="20"/>
      </w:rPr>
      <w:t>Lecco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principale"/>
      <w:spacing w:before="97" w:after="0"/>
      <w:ind w:left="720" w:right="186" w:firstLine="720"/>
      <w:jc w:val="left"/>
      <w:rPr>
        <w:i w:val="false"/>
        <w:i w:val="false"/>
        <w:sz w:val="20"/>
        <w:szCs w:val="20"/>
      </w:rPr>
    </w:pPr>
    <w:r>
      <w:drawing>
        <wp:anchor behindDoc="1" distT="0" distB="0" distL="0" distR="0" simplePos="0" locked="0" layoutInCell="0" allowOverlap="1" relativeHeight="11">
          <wp:simplePos x="0" y="0"/>
          <wp:positionH relativeFrom="page">
            <wp:posOffset>936625</wp:posOffset>
          </wp:positionH>
          <wp:positionV relativeFrom="paragraph">
            <wp:posOffset>-179070</wp:posOffset>
          </wp:positionV>
          <wp:extent cx="259080" cy="424180"/>
          <wp:effectExtent l="0" t="0" r="0" b="0"/>
          <wp:wrapNone/>
          <wp:docPr id="8" name="Copia di Copia di Copia di image1.jpeg 1 1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ia di Copia di Copia di image1.jpeg 1 1 1" descr=""/>
                  <pic:cNvPicPr>
                    <a:picLocks noChangeAspect="1" noChangeArrowheads="1"/>
                  </pic:cNvPicPr>
                </pic:nvPicPr>
                <pic:blipFill>
                  <a:blip r:embed="rId1"/>
                  <a:stretch>
                    <a:fillRect/>
                  </a:stretch>
                </pic:blipFill>
                <pic:spPr bwMode="auto">
                  <a:xfrm>
                    <a:off x="0" y="0"/>
                    <a:ext cx="259080" cy="424180"/>
                  </a:xfrm>
                  <a:prstGeom prst="rect">
                    <a:avLst/>
                  </a:prstGeom>
                </pic:spPr>
              </pic:pic>
            </a:graphicData>
          </a:graphic>
        </wp:anchor>
      </w:drawing>
    </w:r>
    <w:r>
      <w:rPr>
        <w:w w:val="115"/>
        <w:sz w:val="20"/>
        <w:szCs w:val="20"/>
      </w:rPr>
      <w:t>COMUNE</w:t>
    </w:r>
    <w:r>
      <w:rPr>
        <w:spacing w:val="22"/>
        <w:w w:val="115"/>
        <w:sz w:val="20"/>
        <w:szCs w:val="20"/>
      </w:rPr>
      <w:t xml:space="preserve"> </w:t>
    </w:r>
    <w:r>
      <w:rPr>
        <w:w w:val="115"/>
        <w:sz w:val="20"/>
        <w:szCs w:val="20"/>
      </w:rPr>
      <w:t>DI</w:t>
    </w:r>
    <w:r>
      <w:rPr>
        <w:spacing w:val="22"/>
        <w:w w:val="115"/>
        <w:sz w:val="20"/>
        <w:szCs w:val="20"/>
      </w:rPr>
      <w:t xml:space="preserve"> </w:t>
    </w:r>
    <w:r>
      <w:rPr>
        <w:w w:val="115"/>
        <w:sz w:val="20"/>
        <w:szCs w:val="20"/>
      </w:rPr>
      <w:t>SANTA</w:t>
    </w:r>
    <w:r>
      <w:rPr>
        <w:spacing w:val="22"/>
        <w:w w:val="115"/>
        <w:sz w:val="20"/>
        <w:szCs w:val="20"/>
      </w:rPr>
      <w:t xml:space="preserve"> </w:t>
    </w:r>
    <w:r>
      <w:rPr>
        <w:w w:val="115"/>
        <w:sz w:val="20"/>
        <w:szCs w:val="20"/>
      </w:rPr>
      <w:t>MARIA</w:t>
    </w:r>
    <w:r>
      <w:rPr>
        <w:spacing w:val="23"/>
        <w:w w:val="115"/>
        <w:sz w:val="20"/>
        <w:szCs w:val="20"/>
      </w:rPr>
      <w:t xml:space="preserve"> </w:t>
    </w:r>
    <w:r>
      <w:rPr>
        <w:w w:val="115"/>
        <w:sz w:val="20"/>
        <w:szCs w:val="20"/>
      </w:rPr>
      <w:t xml:space="preserve">HOE’ - </w:t>
    </w:r>
    <w:r>
      <w:rPr>
        <w:w w:val="110"/>
        <w:sz w:val="20"/>
        <w:szCs w:val="20"/>
      </w:rPr>
      <w:t>Provincia</w:t>
    </w:r>
    <w:r>
      <w:rPr>
        <w:spacing w:val="20"/>
        <w:w w:val="110"/>
        <w:sz w:val="20"/>
        <w:szCs w:val="20"/>
      </w:rPr>
      <w:t xml:space="preserve"> </w:t>
    </w:r>
    <w:r>
      <w:rPr>
        <w:w w:val="110"/>
        <w:sz w:val="20"/>
        <w:szCs w:val="20"/>
      </w:rPr>
      <w:t>di</w:t>
    </w:r>
    <w:r>
      <w:rPr>
        <w:spacing w:val="20"/>
        <w:w w:val="110"/>
        <w:sz w:val="20"/>
        <w:szCs w:val="20"/>
      </w:rPr>
      <w:t xml:space="preserve"> </w:t>
    </w:r>
    <w:r>
      <w:rPr>
        <w:w w:val="110"/>
        <w:sz w:val="20"/>
        <w:szCs w:val="20"/>
      </w:rPr>
      <w:t>Lecco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79" w:hanging="60"/>
      </w:pPr>
      <w:rPr>
        <w:rFonts w:ascii="Calibri Light" w:hAnsi="Calibri Light" w:cs="Calibri Light" w:hint="default"/>
        <w:sz w:val="12"/>
        <w:spacing w:val="-1"/>
        <w:szCs w:val="12"/>
        <w:w w:val="99"/>
        <w:lang w:val="it-IT" w:eastAsia="en-US" w:bidi="ar-SA"/>
      </w:rPr>
    </w:lvl>
    <w:lvl w:ilvl="1">
      <w:start w:val="0"/>
      <w:numFmt w:val="bullet"/>
      <w:lvlText w:val=""/>
      <w:lvlJc w:val="left"/>
      <w:pPr>
        <w:tabs>
          <w:tab w:val="num" w:pos="0"/>
        </w:tabs>
        <w:ind w:left="1096" w:hanging="60"/>
      </w:pPr>
      <w:rPr>
        <w:rFonts w:ascii="Symbol" w:hAnsi="Symbol" w:cs="Symbol" w:hint="default"/>
        <w:lang w:val="it-IT" w:eastAsia="en-US" w:bidi="ar-SA"/>
      </w:rPr>
    </w:lvl>
    <w:lvl w:ilvl="2">
      <w:start w:val="0"/>
      <w:numFmt w:val="bullet"/>
      <w:lvlText w:val=""/>
      <w:lvlJc w:val="left"/>
      <w:pPr>
        <w:tabs>
          <w:tab w:val="num" w:pos="0"/>
        </w:tabs>
        <w:ind w:left="2013" w:hanging="60"/>
      </w:pPr>
      <w:rPr>
        <w:rFonts w:ascii="Symbol" w:hAnsi="Symbol" w:cs="Symbol" w:hint="default"/>
        <w:lang w:val="it-IT" w:eastAsia="en-US" w:bidi="ar-SA"/>
      </w:rPr>
    </w:lvl>
    <w:lvl w:ilvl="3">
      <w:start w:val="0"/>
      <w:numFmt w:val="bullet"/>
      <w:lvlText w:val=""/>
      <w:lvlJc w:val="left"/>
      <w:pPr>
        <w:tabs>
          <w:tab w:val="num" w:pos="0"/>
        </w:tabs>
        <w:ind w:left="2929" w:hanging="60"/>
      </w:pPr>
      <w:rPr>
        <w:rFonts w:ascii="Symbol" w:hAnsi="Symbol" w:cs="Symbol" w:hint="default"/>
        <w:lang w:val="it-IT" w:eastAsia="en-US" w:bidi="ar-SA"/>
      </w:rPr>
    </w:lvl>
    <w:lvl w:ilvl="4">
      <w:start w:val="0"/>
      <w:numFmt w:val="bullet"/>
      <w:lvlText w:val=""/>
      <w:lvlJc w:val="left"/>
      <w:pPr>
        <w:tabs>
          <w:tab w:val="num" w:pos="0"/>
        </w:tabs>
        <w:ind w:left="3846" w:hanging="60"/>
      </w:pPr>
      <w:rPr>
        <w:rFonts w:ascii="Symbol" w:hAnsi="Symbol" w:cs="Symbol" w:hint="default"/>
        <w:lang w:val="it-IT" w:eastAsia="en-US" w:bidi="ar-SA"/>
      </w:rPr>
    </w:lvl>
    <w:lvl w:ilvl="5">
      <w:start w:val="0"/>
      <w:numFmt w:val="bullet"/>
      <w:lvlText w:val=""/>
      <w:lvlJc w:val="left"/>
      <w:pPr>
        <w:tabs>
          <w:tab w:val="num" w:pos="0"/>
        </w:tabs>
        <w:ind w:left="4763" w:hanging="60"/>
      </w:pPr>
      <w:rPr>
        <w:rFonts w:ascii="Symbol" w:hAnsi="Symbol" w:cs="Symbol" w:hint="default"/>
        <w:lang w:val="it-IT" w:eastAsia="en-US" w:bidi="ar-SA"/>
      </w:rPr>
    </w:lvl>
    <w:lvl w:ilvl="6">
      <w:start w:val="0"/>
      <w:numFmt w:val="bullet"/>
      <w:lvlText w:val=""/>
      <w:lvlJc w:val="left"/>
      <w:pPr>
        <w:tabs>
          <w:tab w:val="num" w:pos="0"/>
        </w:tabs>
        <w:ind w:left="5679" w:hanging="60"/>
      </w:pPr>
      <w:rPr>
        <w:rFonts w:ascii="Symbol" w:hAnsi="Symbol" w:cs="Symbol" w:hint="default"/>
        <w:lang w:val="it-IT" w:eastAsia="en-US" w:bidi="ar-SA"/>
      </w:rPr>
    </w:lvl>
    <w:lvl w:ilvl="7">
      <w:start w:val="0"/>
      <w:numFmt w:val="bullet"/>
      <w:lvlText w:val=""/>
      <w:lvlJc w:val="left"/>
      <w:pPr>
        <w:tabs>
          <w:tab w:val="num" w:pos="0"/>
        </w:tabs>
        <w:ind w:left="6596" w:hanging="60"/>
      </w:pPr>
      <w:rPr>
        <w:rFonts w:ascii="Symbol" w:hAnsi="Symbol" w:cs="Symbol" w:hint="default"/>
        <w:lang w:val="it-IT" w:eastAsia="en-US" w:bidi="ar-SA"/>
      </w:rPr>
    </w:lvl>
    <w:lvl w:ilvl="8">
      <w:start w:val="0"/>
      <w:numFmt w:val="bullet"/>
      <w:lvlText w:val=""/>
      <w:lvlJc w:val="left"/>
      <w:pPr>
        <w:tabs>
          <w:tab w:val="num" w:pos="0"/>
        </w:tabs>
        <w:ind w:left="7513" w:hanging="60"/>
      </w:pPr>
      <w:rPr>
        <w:rFonts w:ascii="Symbol" w:hAnsi="Symbol" w:cs="Symbol" w:hint="default"/>
        <w:lang w:val="it-IT" w:eastAsia="en-US" w:bidi="ar-SA"/>
      </w:rPr>
    </w:lvl>
  </w:abstractNum>
  <w:abstractNum w:abstractNumId="2">
    <w:lvl w:ilvl="0">
      <w:numFmt w:val="bullet"/>
      <w:lvlText w:val="-"/>
      <w:lvlJc w:val="left"/>
      <w:pPr>
        <w:tabs>
          <w:tab w:val="num" w:pos="0"/>
        </w:tabs>
        <w:ind w:left="248" w:hanging="130"/>
      </w:pPr>
      <w:rPr>
        <w:rFonts w:ascii="Calibri Light" w:hAnsi="Calibri Light" w:cs="Calibri Light" w:hint="default"/>
        <w:sz w:val="24"/>
        <w:szCs w:val="24"/>
        <w:w w:val="100"/>
        <w:lang w:val="it-IT" w:eastAsia="en-US" w:bidi="ar-SA"/>
      </w:rPr>
    </w:lvl>
    <w:lvl w:ilvl="1">
      <w:start w:val="0"/>
      <w:numFmt w:val="bullet"/>
      <w:lvlText w:val=""/>
      <w:lvlJc w:val="left"/>
      <w:pPr>
        <w:tabs>
          <w:tab w:val="num" w:pos="0"/>
        </w:tabs>
        <w:ind w:left="838" w:hanging="360"/>
      </w:pPr>
      <w:rPr>
        <w:rFonts w:ascii="Wingdings" w:hAnsi="Wingdings" w:cs="Wingdings" w:hint="default"/>
        <w:sz w:val="24"/>
        <w:szCs w:val="24"/>
        <w:w w:val="100"/>
        <w:lang w:val="it-IT" w:eastAsia="en-US" w:bidi="ar-SA"/>
      </w:rPr>
    </w:lvl>
    <w:lvl w:ilvl="2">
      <w:start w:val="0"/>
      <w:numFmt w:val="bullet"/>
      <w:lvlText w:val=""/>
      <w:lvlJc w:val="left"/>
      <w:pPr>
        <w:tabs>
          <w:tab w:val="num" w:pos="0"/>
        </w:tabs>
        <w:ind w:left="1785" w:hanging="360"/>
      </w:pPr>
      <w:rPr>
        <w:rFonts w:ascii="Symbol" w:hAnsi="Symbol" w:cs="Symbol" w:hint="default"/>
        <w:lang w:val="it-IT" w:eastAsia="en-US" w:bidi="ar-SA"/>
      </w:rPr>
    </w:lvl>
    <w:lvl w:ilvl="3">
      <w:start w:val="0"/>
      <w:numFmt w:val="bullet"/>
      <w:lvlText w:val=""/>
      <w:lvlJc w:val="left"/>
      <w:pPr>
        <w:tabs>
          <w:tab w:val="num" w:pos="0"/>
        </w:tabs>
        <w:ind w:left="2730" w:hanging="360"/>
      </w:pPr>
      <w:rPr>
        <w:rFonts w:ascii="Symbol" w:hAnsi="Symbol" w:cs="Symbol" w:hint="default"/>
        <w:lang w:val="it-IT" w:eastAsia="en-US" w:bidi="ar-SA"/>
      </w:rPr>
    </w:lvl>
    <w:lvl w:ilvl="4">
      <w:start w:val="0"/>
      <w:numFmt w:val="bullet"/>
      <w:lvlText w:val=""/>
      <w:lvlJc w:val="left"/>
      <w:pPr>
        <w:tabs>
          <w:tab w:val="num" w:pos="0"/>
        </w:tabs>
        <w:ind w:left="3675" w:hanging="360"/>
      </w:pPr>
      <w:rPr>
        <w:rFonts w:ascii="Symbol" w:hAnsi="Symbol" w:cs="Symbol" w:hint="default"/>
        <w:lang w:val="it-IT" w:eastAsia="en-US" w:bidi="ar-SA"/>
      </w:rPr>
    </w:lvl>
    <w:lvl w:ilvl="5">
      <w:start w:val="0"/>
      <w:numFmt w:val="bullet"/>
      <w:lvlText w:val=""/>
      <w:lvlJc w:val="left"/>
      <w:pPr>
        <w:tabs>
          <w:tab w:val="num" w:pos="0"/>
        </w:tabs>
        <w:ind w:left="4620" w:hanging="360"/>
      </w:pPr>
      <w:rPr>
        <w:rFonts w:ascii="Symbol" w:hAnsi="Symbol" w:cs="Symbol" w:hint="default"/>
        <w:lang w:val="it-IT" w:eastAsia="en-US" w:bidi="ar-SA"/>
      </w:rPr>
    </w:lvl>
    <w:lvl w:ilvl="6">
      <w:start w:val="0"/>
      <w:numFmt w:val="bullet"/>
      <w:lvlText w:val=""/>
      <w:lvlJc w:val="left"/>
      <w:pPr>
        <w:tabs>
          <w:tab w:val="num" w:pos="0"/>
        </w:tabs>
        <w:ind w:left="5565" w:hanging="360"/>
      </w:pPr>
      <w:rPr>
        <w:rFonts w:ascii="Symbol" w:hAnsi="Symbol" w:cs="Symbol" w:hint="default"/>
        <w:lang w:val="it-IT" w:eastAsia="en-US" w:bidi="ar-SA"/>
      </w:rPr>
    </w:lvl>
    <w:lvl w:ilvl="7">
      <w:start w:val="0"/>
      <w:numFmt w:val="bullet"/>
      <w:lvlText w:val=""/>
      <w:lvlJc w:val="left"/>
      <w:pPr>
        <w:tabs>
          <w:tab w:val="num" w:pos="0"/>
        </w:tabs>
        <w:ind w:left="6510" w:hanging="360"/>
      </w:pPr>
      <w:rPr>
        <w:rFonts w:ascii="Symbol" w:hAnsi="Symbol" w:cs="Symbol" w:hint="default"/>
        <w:lang w:val="it-IT" w:eastAsia="en-US" w:bidi="ar-SA"/>
      </w:rPr>
    </w:lvl>
    <w:lvl w:ilvl="8">
      <w:start w:val="0"/>
      <w:numFmt w:val="bullet"/>
      <w:lvlText w:val=""/>
      <w:lvlJc w:val="left"/>
      <w:pPr>
        <w:tabs>
          <w:tab w:val="num" w:pos="0"/>
        </w:tabs>
        <w:ind w:left="7456" w:hanging="360"/>
      </w:pPr>
      <w:rPr>
        <w:rFonts w:ascii="Symbol" w:hAnsi="Symbol" w:cs="Symbol" w:hint="default"/>
        <w:lang w:val="it-IT" w:eastAsia="en-US" w:bidi="ar-SA"/>
      </w:rPr>
    </w:lvl>
  </w:abstractNum>
  <w:abstractNum w:abstractNumId="3">
    <w:lvl w:ilvl="0">
      <w:numFmt w:val="bullet"/>
      <w:lvlText w:val="-"/>
      <w:lvlJc w:val="left"/>
      <w:pPr>
        <w:tabs>
          <w:tab w:val="num" w:pos="0"/>
        </w:tabs>
        <w:ind w:left="720" w:hanging="360"/>
      </w:pPr>
      <w:rPr>
        <w:rFonts w:ascii="Calibri Light" w:hAnsi="Calibri Light" w:cs="Calibri Light" w:hint="default"/>
        <w:sz w:val="24"/>
        <w:szCs w:val="24"/>
        <w:w w:val="100"/>
        <w:lang w:val="it-IT"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o"/>
      <w:lvlJc w:val="left"/>
      <w:pPr>
        <w:tabs>
          <w:tab w:val="num" w:pos="0"/>
        </w:tabs>
        <w:ind w:left="1429" w:hanging="360"/>
      </w:pPr>
      <w:rPr>
        <w:rFonts w:ascii="Courier New" w:hAnsi="Courier New" w:cs="Courier New" w:hint="default"/>
        <w:lang w:val="it-IT" w:eastAsia="en-US" w:bidi="ar-SA"/>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Light" w:hAnsi="Calibri Light" w:eastAsia="Calibri Light" w:cs="Calibri Light"/>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a22a68"/>
    <w:rPr>
      <w:rFonts w:ascii="Calibri Light" w:hAnsi="Calibri Light" w:eastAsia="Calibri Light" w:cs="Calibri Light"/>
      <w:lang w:val="it-IT"/>
    </w:rPr>
  </w:style>
  <w:style w:type="character" w:styleId="PidipaginaCarattere" w:customStyle="1">
    <w:name w:val="Piè di pagina Carattere"/>
    <w:basedOn w:val="DefaultParagraphFont"/>
    <w:uiPriority w:val="99"/>
    <w:qFormat/>
    <w:rsid w:val="00a22a68"/>
    <w:rPr>
      <w:rFonts w:ascii="Calibri Light" w:hAnsi="Calibri Light" w:eastAsia="Calibri Light" w:cs="Calibri Light"/>
      <w:lang w:val="it-IT"/>
    </w:rPr>
  </w:style>
  <w:style w:type="character" w:styleId="TitoloCarattere" w:customStyle="1">
    <w:name w:val="Titolo Carattere"/>
    <w:basedOn w:val="DefaultParagraphFont"/>
    <w:uiPriority w:val="10"/>
    <w:qFormat/>
    <w:rsid w:val="00a22a68"/>
    <w:rPr>
      <w:rFonts w:ascii="Cambria" w:hAnsi="Cambria" w:eastAsia="Cambria" w:cs="Cambria"/>
      <w:i/>
      <w:iCs/>
      <w:sz w:val="36"/>
      <w:szCs w:val="36"/>
      <w:lang w:val="it-IT"/>
    </w:rPr>
  </w:style>
  <w:style w:type="character" w:styleId="CollegamentoInternet">
    <w:name w:val="Hyperlink"/>
    <w:basedOn w:val="DefaultParagraphFont"/>
    <w:uiPriority w:val="99"/>
    <w:unhideWhenUsed/>
    <w:rsid w:val="008b64cc"/>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14"/>
      <w:szCs w:val="1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838" w:hanging="361"/>
    </w:pPr>
    <w:rPr/>
  </w:style>
  <w:style w:type="paragraph" w:styleId="TableParagraph" w:customStyle="1">
    <w:name w:val="Table Paragraph"/>
    <w:basedOn w:val="Normal"/>
    <w:uiPriority w:val="1"/>
    <w:qFormat/>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22a68"/>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a22a68"/>
    <w:pPr>
      <w:tabs>
        <w:tab w:val="clear" w:pos="720"/>
        <w:tab w:val="center" w:pos="4819" w:leader="none"/>
        <w:tab w:val="right" w:pos="9638" w:leader="none"/>
      </w:tabs>
    </w:pPr>
    <w:rPr/>
  </w:style>
  <w:style w:type="paragraph" w:styleId="Titoloprincipale">
    <w:name w:val="Title"/>
    <w:basedOn w:val="Normal"/>
    <w:link w:val="TitoloCarattere"/>
    <w:uiPriority w:val="10"/>
    <w:qFormat/>
    <w:rsid w:val="00a22a68"/>
    <w:pPr>
      <w:spacing w:before="97" w:after="0"/>
      <w:ind w:left="2299" w:right="186" w:hanging="0"/>
      <w:jc w:val="center"/>
    </w:pPr>
    <w:rPr>
      <w:rFonts w:ascii="Cambria" w:hAnsi="Cambria" w:eastAsia="Cambria" w:cs="Cambria"/>
      <w:i/>
      <w:iCs/>
      <w:sz w:val="36"/>
      <w:szCs w:val="36"/>
    </w:rPr>
  </w:style>
  <w:style w:type="paragraph" w:styleId="Contenutocornice">
    <w:name w:val="Contenuto cornice"/>
    <w:basedOn w:val="Normal"/>
    <w:qFormat/>
    <w:pPr/>
    <w:rPr/>
  </w:style>
  <w:style w:type="paragraph" w:styleId="Standard">
    <w:name w:val="Standard"/>
    <w:basedOn w:val="Normal"/>
    <w:qFormat/>
    <w:pPr>
      <w:spacing w:lineRule="auto" w:line="240" w:before="0" w:after="0"/>
    </w:pPr>
    <w:rPr>
      <w:rFonts w:ascii="Times New Roman" w:hAnsi="Times New Roman" w:cs="Times New Roman"/>
      <w:sz w:val="24"/>
      <w:szCs w:val="24"/>
    </w:rPr>
  </w:style>
  <w:style w:type="paragraph" w:styleId="NormalWeb">
    <w:name w:val="Normal (Web)"/>
    <w:basedOn w:val="Normal"/>
    <w:qFormat/>
    <w:pPr>
      <w:spacing w:lineRule="auto" w:line="240" w:beforeAutospacing="1" w:afterAutospacing="1"/>
    </w:pPr>
    <w:rPr>
      <w:rFonts w:ascii="Calibri" w:hAnsi="Calibri" w:cs="Calibri"/>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asp.urbi.it/urbi/progs/urp/solhome.sto?DB_NAME=n200956&amp;areaAttiva=3"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yperlink" Target="mailto:dpo@comune.santamariahoe.lc.it" TargetMode="External"/><Relationship Id="rId14" Type="http://schemas.openxmlformats.org/officeDocument/2006/relationships/hyperlink" Target="mailto:garante@gpdp.it" TargetMode="External"/><Relationship Id="rId15" Type="http://schemas.openxmlformats.org/officeDocument/2006/relationships/hyperlink" Target="mailto:protocollo@pec.gpdp.it" TargetMode="External"/><Relationship Id="rId16" Type="http://schemas.openxmlformats.org/officeDocument/2006/relationships/hyperlink" Target="mailto:dpo@comune.santamariahoe.lc.it" TargetMode="Externa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omunesantamariahoe@legalmail.it" TargetMode="External"/>
</Relationships>
</file>

<file path=word/_rels/footer2.xml.rels><?xml version="1.0" encoding="UTF-8"?>
<Relationships xmlns="http://schemas.openxmlformats.org/package/2006/relationships"><Relationship Id="rId1" Type="http://schemas.openxmlformats.org/officeDocument/2006/relationships/hyperlink" Target="mailto:comunesantamariahoe@legalmail.it" TargetMode="External"/>
</Relationships>
</file>

<file path=word/_rels/footer4.xml.rels><?xml version="1.0" encoding="UTF-8"?>
<Relationships xmlns="http://schemas.openxmlformats.org/package/2006/relationships"><Relationship Id="rId1" Type="http://schemas.openxmlformats.org/officeDocument/2006/relationships/hyperlink" Target="mailto:comunesantamariahoe@legalmail.it" TargetMode="External"/>
</Relationships>
</file>

<file path=word/_rels/footer6.xml.rels><?xml version="1.0" encoding="UTF-8"?>
<Relationships xmlns="http://schemas.openxmlformats.org/package/2006/relationships"><Relationship Id="rId1" Type="http://schemas.openxmlformats.org/officeDocument/2006/relationships/hyperlink" Target="mailto:comunesantamariahoe@legalmail.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4.xml.rels><?xml version="1.0" encoding="UTF-8"?>
<Relationships xmlns="http://schemas.openxmlformats.org/package/2006/relationships"><Relationship Id="rId1" Type="http://schemas.openxmlformats.org/officeDocument/2006/relationships/image" Target="media/image2.jpeg"/>
</Relationships>
</file>

<file path=word/_rels/header6.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LibreOffice/7.5.3.2$Windows_X86_64 LibreOffice_project/9f56dff12ba03b9acd7730a5a481eea045e468f3</Application>
  <AppVersion>15.0000</AppVersion>
  <Pages>6</Pages>
  <Words>1510</Words>
  <Characters>9694</Characters>
  <CharactersWithSpaces>11148</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2023-01-04T11:03:00Z</dcterms:created>
  <dc:creator>Alessandro Corti - Unione Valletta Lecco</dc:creator>
  <dc:description/>
  <dc:language>it-IT</dc:language>
  <cp:lastModifiedBy/>
  <dcterms:modified xsi:type="dcterms:W3CDTF">2023-11-23T11:06:15Z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per Microsoft 365</vt:lpwstr>
  </property>
  <property fmtid="{D5CDD505-2E9C-101B-9397-08002B2CF9AE}" pid="4" name="LastSaved">
    <vt:filetime>2023-01-04T00:00:00Z</vt:filetime>
  </property>
</Properties>
</file>